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F6C" w:rsidRDefault="00BC6F6C" w:rsidP="00BC6F6C">
      <w:pPr>
        <w:jc w:val="center"/>
      </w:pPr>
      <w:r>
        <w:t>Аннотация  к рабочей п</w:t>
      </w:r>
      <w:r w:rsidR="00EC52B8">
        <w:t>рограмме по</w:t>
      </w:r>
      <w:r w:rsidR="009B7ED1">
        <w:t xml:space="preserve"> родному </w:t>
      </w:r>
      <w:r w:rsidR="00EC52B8">
        <w:t xml:space="preserve"> русскому языку для 1</w:t>
      </w:r>
      <w:r w:rsidR="00A17EC2">
        <w:t xml:space="preserve"> а, б, в </w:t>
      </w:r>
      <w:proofErr w:type="gramStart"/>
      <w:r w:rsidR="00A17EC2">
        <w:t>г</w:t>
      </w:r>
      <w:proofErr w:type="gramEnd"/>
      <w:r>
        <w:t xml:space="preserve"> классов</w:t>
      </w:r>
    </w:p>
    <w:p w:rsidR="00BC6F6C" w:rsidRDefault="00BC6F6C" w:rsidP="00BC6F6C">
      <w:pPr>
        <w:jc w:val="center"/>
      </w:pPr>
      <w: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BC6F6C" w:rsidTr="0086067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6F6C" w:rsidRDefault="009B7ED1" w:rsidP="0086067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Родной</w:t>
            </w:r>
            <w:r w:rsidR="00620ED3">
              <w:rPr>
                <w:b/>
                <w:bCs/>
              </w:rPr>
              <w:t xml:space="preserve">  </w:t>
            </w:r>
            <w:r w:rsidR="00225A90">
              <w:rPr>
                <w:b/>
                <w:bCs/>
              </w:rPr>
              <w:t>(</w:t>
            </w:r>
            <w:r w:rsidR="00620ED3">
              <w:rPr>
                <w:b/>
                <w:bCs/>
              </w:rPr>
              <w:t>р</w:t>
            </w:r>
            <w:r w:rsidR="00BC6F6C">
              <w:rPr>
                <w:b/>
                <w:bCs/>
              </w:rPr>
              <w:t>усский</w:t>
            </w:r>
            <w:r w:rsidR="00225A90">
              <w:rPr>
                <w:b/>
                <w:bCs/>
              </w:rPr>
              <w:t>)</w:t>
            </w:r>
            <w:r w:rsidR="00BC6F6C">
              <w:rPr>
                <w:b/>
                <w:bCs/>
              </w:rPr>
              <w:t xml:space="preserve"> язык</w:t>
            </w:r>
          </w:p>
        </w:tc>
      </w:tr>
      <w:tr w:rsidR="00BC6F6C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Pr="004D1EAE" w:rsidRDefault="00BC6F6C" w:rsidP="00860676">
            <w:pPr>
              <w:pStyle w:val="a3"/>
            </w:pPr>
            <w:r w:rsidRPr="004D1EAE"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6F6C" w:rsidRPr="004D1EAE" w:rsidRDefault="009B7ED1" w:rsidP="005B44FF">
            <w:pPr>
              <w:pStyle w:val="a3"/>
            </w:pPr>
            <w:r>
              <w:t>33</w:t>
            </w:r>
            <w:r w:rsidR="002D451E" w:rsidRPr="004D1EAE">
              <w:t xml:space="preserve">ч </w:t>
            </w:r>
          </w:p>
        </w:tc>
      </w:tr>
      <w:tr w:rsidR="00BC6F6C" w:rsidRPr="008E5732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7ED1" w:rsidRPr="009B7ED1" w:rsidRDefault="009B7ED1" w:rsidP="009B7ED1">
            <w:pPr>
              <w:pStyle w:val="a4"/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9B7ED1">
              <w:rPr>
                <w:rFonts w:eastAsia="Times New Roman"/>
                <w:kern w:val="0"/>
                <w:lang w:eastAsia="ru-RU"/>
              </w:rPr>
              <w:t xml:space="preserve">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      </w:r>
          </w:p>
          <w:p w:rsidR="00BC6F6C" w:rsidRPr="003D2ABB" w:rsidRDefault="009B7ED1" w:rsidP="003D2AB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</w:t>
            </w:r>
            <w:r w:rsidRPr="009B7ED1">
              <w:rPr>
                <w:rFonts w:eastAsia="Times New Roman"/>
                <w:kern w:val="0"/>
                <w:lang w:eastAsia="ru-RU"/>
              </w:rPr>
              <w:t>азвитие диалогической и монологической устной и письменной речи на родном (русском) языке, коммуникативных умений, нравственных и этических чувств, способностей к творческой деятельности на родном языке.</w:t>
            </w:r>
            <w:bookmarkStart w:id="0" w:name="_GoBack"/>
            <w:bookmarkEnd w:id="0"/>
          </w:p>
        </w:tc>
      </w:tr>
      <w:tr w:rsidR="00BC6F6C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ED3" w:rsidRPr="00225A90" w:rsidRDefault="00620ED3" w:rsidP="00620ED3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rPr>
                <w:rFonts w:eastAsia="Times New Roman"/>
                <w:lang w:eastAsia="ru-RU" w:bidi="ru-RU"/>
              </w:rPr>
            </w:pPr>
            <w:r w:rsidRPr="00620ED3">
              <w:rPr>
                <w:rFonts w:eastAsia="Times New Roman"/>
                <w:lang w:eastAsia="ru-RU" w:bidi="ru-RU"/>
              </w:rPr>
              <w:t xml:space="preserve">Русский язык: прошлое и настоящее (12 ч) </w:t>
            </w:r>
          </w:p>
          <w:p w:rsidR="00620ED3" w:rsidRPr="00620ED3" w:rsidRDefault="00620ED3" w:rsidP="00620ED3">
            <w:pPr>
              <w:pStyle w:val="a4"/>
              <w:numPr>
                <w:ilvl w:val="0"/>
                <w:numId w:val="12"/>
              </w:numPr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620ED3">
              <w:rPr>
                <w:rFonts w:eastAsia="Times New Roman"/>
                <w:bCs/>
                <w:color w:val="000000"/>
                <w:lang w:eastAsia="ru-RU" w:bidi="ru-RU"/>
              </w:rPr>
              <w:t>Раздел 2. Язык в действии (10 ч)</w:t>
            </w:r>
          </w:p>
          <w:p w:rsidR="00620ED3" w:rsidRPr="00620ED3" w:rsidRDefault="00620ED3" w:rsidP="00620ED3">
            <w:pPr>
              <w:pStyle w:val="a4"/>
              <w:keepNext/>
              <w:keepLines/>
              <w:numPr>
                <w:ilvl w:val="0"/>
                <w:numId w:val="12"/>
              </w:numPr>
              <w:spacing w:line="480" w:lineRule="exact"/>
              <w:jc w:val="both"/>
              <w:outlineLvl w:val="2"/>
              <w:rPr>
                <w:rFonts w:eastAsia="Times New Roman"/>
                <w:bCs/>
                <w:color w:val="000000"/>
                <w:lang w:eastAsia="ru-RU" w:bidi="ru-RU"/>
              </w:rPr>
            </w:pPr>
            <w:r w:rsidRPr="00620ED3">
              <w:rPr>
                <w:rFonts w:eastAsia="Times New Roman"/>
                <w:bCs/>
                <w:color w:val="000000"/>
                <w:lang w:eastAsia="ru-RU" w:bidi="ru-RU"/>
              </w:rPr>
              <w:t>Раздел 3. Секреты речи и текста (11 ч)</w:t>
            </w:r>
          </w:p>
          <w:p w:rsidR="00BC6F6C" w:rsidRPr="00664A7D" w:rsidRDefault="00EC52B8" w:rsidP="00620ED3">
            <w:pPr>
              <w:pStyle w:val="ParagraphStyle"/>
              <w:ind w:left="720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:rsidR="00FC676A" w:rsidRDefault="00FC676A"/>
    <w:sectPr w:rsidR="00FC6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E755F"/>
    <w:multiLevelType w:val="hybridMultilevel"/>
    <w:tmpl w:val="0D68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06A4A"/>
    <w:multiLevelType w:val="hybridMultilevel"/>
    <w:tmpl w:val="4BE89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A6136"/>
    <w:multiLevelType w:val="hybridMultilevel"/>
    <w:tmpl w:val="42D40A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11098"/>
    <w:multiLevelType w:val="hybridMultilevel"/>
    <w:tmpl w:val="B9C8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236500"/>
    <w:multiLevelType w:val="hybridMultilevel"/>
    <w:tmpl w:val="2D4E7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F48E6"/>
    <w:multiLevelType w:val="hybridMultilevel"/>
    <w:tmpl w:val="EC40EC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7B5513"/>
    <w:multiLevelType w:val="hybridMultilevel"/>
    <w:tmpl w:val="F8AA2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E7A"/>
    <w:rsid w:val="00225A90"/>
    <w:rsid w:val="002D451E"/>
    <w:rsid w:val="003D2ABB"/>
    <w:rsid w:val="004D1EAE"/>
    <w:rsid w:val="005B44FF"/>
    <w:rsid w:val="00620ED3"/>
    <w:rsid w:val="00715E7A"/>
    <w:rsid w:val="009B7ED1"/>
    <w:rsid w:val="00A17EC2"/>
    <w:rsid w:val="00BC6F6C"/>
    <w:rsid w:val="00D473CF"/>
    <w:rsid w:val="00EC52B8"/>
    <w:rsid w:val="00EE0D8A"/>
    <w:rsid w:val="00F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  <w:style w:type="paragraph" w:customStyle="1" w:styleId="ParagraphStyle">
    <w:name w:val="Paragraph Style"/>
    <w:rsid w:val="00EC52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  <w:style w:type="paragraph" w:customStyle="1" w:styleId="ParagraphStyle">
    <w:name w:val="Paragraph Style"/>
    <w:rsid w:val="00EC52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14</cp:revision>
  <dcterms:created xsi:type="dcterms:W3CDTF">2017-09-20T04:53:00Z</dcterms:created>
  <dcterms:modified xsi:type="dcterms:W3CDTF">2020-09-29T08:53:00Z</dcterms:modified>
</cp:coreProperties>
</file>