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8A2" w:rsidRPr="00A93820" w:rsidRDefault="009418A2" w:rsidP="009418A2">
      <w:pPr>
        <w:rPr>
          <w:sz w:val="28"/>
          <w:szCs w:val="28"/>
        </w:rPr>
      </w:pPr>
    </w:p>
    <w:p w:rsidR="000A6CFA" w:rsidRDefault="009418A2" w:rsidP="009418A2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A93820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Аннотация  к рабочей программе </w:t>
      </w:r>
    </w:p>
    <w:p w:rsidR="009418A2" w:rsidRPr="00A93820" w:rsidRDefault="009418A2" w:rsidP="009418A2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A93820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по </w:t>
      </w:r>
      <w:r w:rsidR="000A6CFA">
        <w:rPr>
          <w:rFonts w:ascii="Times New Roman" w:eastAsia="Andale Sans UI" w:hAnsi="Times New Roman" w:cs="Times New Roman"/>
          <w:kern w:val="1"/>
          <w:sz w:val="28"/>
          <w:szCs w:val="28"/>
        </w:rPr>
        <w:t>основам религиозных культур и светской этике</w:t>
      </w:r>
      <w:r w:rsidR="00B8699A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для 4</w:t>
      </w:r>
      <w:r w:rsidR="004264AE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="004264AE" w:rsidRPr="004264AE">
        <w:rPr>
          <w:rFonts w:ascii="Times New Roman" w:eastAsia="Andale Sans UI" w:hAnsi="Times New Roman" w:cs="Times New Roman"/>
          <w:kern w:val="1"/>
          <w:sz w:val="28"/>
          <w:szCs w:val="28"/>
        </w:rPr>
        <w:t>а,в,г</w:t>
      </w:r>
      <w:proofErr w:type="spellEnd"/>
      <w:r w:rsidR="004264AE" w:rsidRPr="004264AE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bookmarkStart w:id="0" w:name="_GoBack"/>
      <w:bookmarkEnd w:id="0"/>
      <w:r w:rsidRPr="00A93820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класса</w:t>
      </w:r>
    </w:p>
    <w:p w:rsidR="009418A2" w:rsidRPr="00A93820" w:rsidRDefault="009418A2" w:rsidP="009418A2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A93820">
        <w:rPr>
          <w:rFonts w:ascii="Times New Roman" w:eastAsia="Andale Sans UI" w:hAnsi="Times New Roman" w:cs="Times New Roman"/>
          <w:kern w:val="1"/>
          <w:sz w:val="28"/>
          <w:szCs w:val="28"/>
        </w:rPr>
        <w:t>(базовый уровень)</w:t>
      </w:r>
    </w:p>
    <w:p w:rsidR="008F453D" w:rsidRDefault="008F453D"/>
    <w:tbl>
      <w:tblPr>
        <w:tblW w:w="96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4"/>
        <w:gridCol w:w="7223"/>
      </w:tblGrid>
      <w:tr w:rsidR="00A657F6" w:rsidRPr="000A6CFA" w:rsidTr="000A6CFA">
        <w:tc>
          <w:tcPr>
            <w:tcW w:w="2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57F6" w:rsidRPr="000A6CFA" w:rsidRDefault="00A657F6" w:rsidP="00A657F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0A6CF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Название курса</w:t>
            </w:r>
          </w:p>
        </w:tc>
        <w:tc>
          <w:tcPr>
            <w:tcW w:w="72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57F6" w:rsidRPr="000A6CFA" w:rsidRDefault="00A657F6" w:rsidP="00A657F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8"/>
                <w:szCs w:val="24"/>
              </w:rPr>
            </w:pPr>
            <w:r w:rsidRPr="000A6CFA">
              <w:rPr>
                <w:rFonts w:ascii="Times New Roman" w:eastAsia="Andale Sans UI" w:hAnsi="Times New Roman" w:cs="Times New Roman"/>
                <w:b/>
                <w:bCs/>
                <w:kern w:val="1"/>
                <w:sz w:val="28"/>
                <w:szCs w:val="24"/>
              </w:rPr>
              <w:t>ОРКСЭ (Модуль «Основы светской этики»)</w:t>
            </w:r>
          </w:p>
        </w:tc>
      </w:tr>
      <w:tr w:rsidR="00A657F6" w:rsidRPr="000A6CFA" w:rsidTr="000A6CF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57F6" w:rsidRPr="000A6CFA" w:rsidRDefault="00A657F6" w:rsidP="00A657F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0A6CF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Количество часов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57F6" w:rsidRPr="000A6CFA" w:rsidRDefault="00A657F6" w:rsidP="00A657F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0A6CF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34 (1 час в неделю)</w:t>
            </w:r>
          </w:p>
        </w:tc>
      </w:tr>
      <w:tr w:rsidR="00A657F6" w:rsidRPr="000A6CFA" w:rsidTr="000A6CF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57F6" w:rsidRPr="000A6CFA" w:rsidRDefault="00A657F6" w:rsidP="00A657F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0A6CF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Цель курса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57F6" w:rsidRPr="000A6CFA" w:rsidRDefault="00A657F6" w:rsidP="00A657F6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A6CF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формирование у младшего школьника мотиваций к осознанному нравственному поведению, 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 </w:t>
            </w:r>
          </w:p>
        </w:tc>
      </w:tr>
      <w:tr w:rsidR="00A657F6" w:rsidRPr="000A6CFA" w:rsidTr="000A6CF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57F6" w:rsidRPr="000A6CFA" w:rsidRDefault="00A657F6" w:rsidP="00A657F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0A6CF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Структура курса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3DA" w:rsidRPr="000A6CFA" w:rsidRDefault="00A657F6" w:rsidP="00DE43DA">
            <w:pPr>
              <w:spacing w:before="30" w:after="30" w:line="240" w:lineRule="auto"/>
              <w:ind w:left="13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0A6CFA">
              <w:rPr>
                <w:rFonts w:ascii="Times New Roman" w:eastAsia="Times New Roman" w:hAnsi="Times New Roman" w:cs="Times New Roman"/>
                <w:bCs/>
                <w:spacing w:val="-14"/>
                <w:sz w:val="28"/>
                <w:szCs w:val="24"/>
                <w:lang w:eastAsia="ru-RU"/>
              </w:rPr>
              <w:t xml:space="preserve"> </w:t>
            </w:r>
            <w:r w:rsidR="00DE43DA" w:rsidRPr="000A6CFA">
              <w:rPr>
                <w:rFonts w:ascii="Times New Roman" w:eastAsia="Times New Roman" w:hAnsi="Times New Roman"/>
                <w:color w:val="000000"/>
                <w:sz w:val="28"/>
                <w:szCs w:val="24"/>
                <w:lang w:val="en-US" w:eastAsia="ru-RU"/>
              </w:rPr>
              <w:t>I</w:t>
            </w:r>
            <w:r w:rsidR="00DE43DA" w:rsidRPr="000A6CFA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 полугодие.  Содержание общее для всех модулей - 16 ч.</w:t>
            </w:r>
          </w:p>
          <w:p w:rsidR="00DE43DA" w:rsidRPr="000A6CFA" w:rsidRDefault="00DE43DA" w:rsidP="00DE43DA">
            <w:pPr>
              <w:spacing w:before="30" w:after="30" w:line="240" w:lineRule="auto"/>
              <w:ind w:left="13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</w:p>
          <w:p w:rsidR="00DE43DA" w:rsidRPr="000A6CFA" w:rsidRDefault="00DE43DA" w:rsidP="00DE43DA">
            <w:pPr>
              <w:pStyle w:val="a3"/>
              <w:spacing w:before="30" w:after="30" w:line="240" w:lineRule="auto"/>
              <w:ind w:left="13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0A6CFA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Россия – страна, объединившая народы. Россия – многонациональная держава. Русский язык – государственный язык России. Когда люди объединяются. (4 ч.)</w:t>
            </w:r>
          </w:p>
          <w:p w:rsidR="00DE43DA" w:rsidRPr="000A6CFA" w:rsidRDefault="00DE43DA" w:rsidP="00DE43DA">
            <w:pPr>
              <w:pStyle w:val="a3"/>
              <w:spacing w:before="30" w:after="30" w:line="240" w:lineRule="auto"/>
              <w:ind w:left="13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0A6CFA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Многообразие культур народов России. Культура каждого народа неповторима. Культура, рождённая религией. Народные и религиозные праздники. (8 ч.)</w:t>
            </w:r>
          </w:p>
          <w:p w:rsidR="00DE43DA" w:rsidRPr="000A6CFA" w:rsidRDefault="00DE43DA" w:rsidP="00DE43DA">
            <w:pPr>
              <w:spacing w:before="30" w:after="30" w:line="240" w:lineRule="auto"/>
              <w:ind w:left="13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0A6CFA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Какие ценности есть у человечества. Что помогает людям жить в мире и согласии. (4 ч.)</w:t>
            </w:r>
          </w:p>
          <w:p w:rsidR="00DE43DA" w:rsidRPr="000A6CFA" w:rsidRDefault="00DE43DA" w:rsidP="00DE43DA">
            <w:pPr>
              <w:pStyle w:val="a4"/>
              <w:ind w:left="138"/>
              <w:rPr>
                <w:sz w:val="28"/>
                <w:lang w:eastAsia="ru-RU"/>
              </w:rPr>
            </w:pPr>
          </w:p>
          <w:p w:rsidR="00DE43DA" w:rsidRPr="000A6CFA" w:rsidRDefault="00DE43DA" w:rsidP="00DE43DA">
            <w:pPr>
              <w:pStyle w:val="a4"/>
              <w:ind w:left="138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0A6CFA">
              <w:rPr>
                <w:rFonts w:ascii="Times New Roman" w:hAnsi="Times New Roman" w:cs="Times New Roman"/>
                <w:sz w:val="28"/>
                <w:szCs w:val="24"/>
                <w:lang w:val="en-US" w:eastAsia="ru-RU"/>
              </w:rPr>
              <w:t>II</w:t>
            </w:r>
            <w:r w:rsidRPr="000A6CFA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 xml:space="preserve"> полугодие.  Модуль «Основы светской этики» - 18 ч.</w:t>
            </w:r>
          </w:p>
          <w:p w:rsidR="00DE43DA" w:rsidRPr="000A6CFA" w:rsidRDefault="00DE43DA" w:rsidP="00DE43DA">
            <w:pPr>
              <w:pStyle w:val="a4"/>
              <w:ind w:left="138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</w:p>
          <w:p w:rsidR="00DE43DA" w:rsidRPr="000A6CFA" w:rsidRDefault="00DE43DA" w:rsidP="00DE43DA">
            <w:pPr>
              <w:pStyle w:val="a4"/>
              <w:ind w:left="138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0A6CFA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Чему учит светская этика. (2 ч.)</w:t>
            </w:r>
          </w:p>
          <w:p w:rsidR="00DE43DA" w:rsidRPr="000A6CFA" w:rsidRDefault="00DE43DA" w:rsidP="00DE43DA">
            <w:pPr>
              <w:pStyle w:val="a4"/>
              <w:ind w:left="138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0A6CFA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Человек и его Родина. (6 ч.)</w:t>
            </w:r>
          </w:p>
          <w:p w:rsidR="00DE43DA" w:rsidRPr="000A6CFA" w:rsidRDefault="00DE43DA" w:rsidP="00DE43DA">
            <w:pPr>
              <w:pStyle w:val="a4"/>
              <w:ind w:left="138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0A6CFA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Человек и природа. (1 ч.)</w:t>
            </w:r>
          </w:p>
          <w:p w:rsidR="00DE43DA" w:rsidRPr="000A6CFA" w:rsidRDefault="00DE43DA" w:rsidP="00DE43DA">
            <w:pPr>
              <w:pStyle w:val="a4"/>
              <w:ind w:left="138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0A6CFA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О добродетелях и пороках. (4 ч.)</w:t>
            </w:r>
          </w:p>
          <w:p w:rsidR="00A657F6" w:rsidRPr="000A6CFA" w:rsidRDefault="00DE43DA" w:rsidP="00DE43DA">
            <w:pPr>
              <w:pStyle w:val="a4"/>
              <w:ind w:left="138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0A6CFA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Поговорим об этикете. (5 ч.)</w:t>
            </w:r>
          </w:p>
        </w:tc>
      </w:tr>
    </w:tbl>
    <w:p w:rsidR="00A657F6" w:rsidRDefault="00A657F6"/>
    <w:sectPr w:rsidR="00A657F6" w:rsidSect="00C97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6pt;height:10.15pt" o:bullet="t">
        <v:imagedata r:id="rId1" o:title="li"/>
      </v:shape>
    </w:pict>
  </w:numPicBullet>
  <w:abstractNum w:abstractNumId="0">
    <w:nsid w:val="1C732969"/>
    <w:multiLevelType w:val="hybridMultilevel"/>
    <w:tmpl w:val="70FA8A1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D7D0857"/>
    <w:multiLevelType w:val="hybridMultilevel"/>
    <w:tmpl w:val="34EEF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83C9B"/>
    <w:multiLevelType w:val="hybridMultilevel"/>
    <w:tmpl w:val="85FC737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D060BEB"/>
    <w:multiLevelType w:val="hybridMultilevel"/>
    <w:tmpl w:val="E90271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AA2818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A07723"/>
    <w:multiLevelType w:val="multilevel"/>
    <w:tmpl w:val="7CC61798"/>
    <w:styleLink w:val="WW8Num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35E25655"/>
    <w:multiLevelType w:val="hybridMultilevel"/>
    <w:tmpl w:val="A7668F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CF020D"/>
    <w:multiLevelType w:val="hybridMultilevel"/>
    <w:tmpl w:val="99F009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FC09C7"/>
    <w:multiLevelType w:val="hybridMultilevel"/>
    <w:tmpl w:val="A9FE0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3B76EC"/>
    <w:multiLevelType w:val="multilevel"/>
    <w:tmpl w:val="02861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C7C00D2"/>
    <w:multiLevelType w:val="hybridMultilevel"/>
    <w:tmpl w:val="2FA681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D6D3E"/>
    <w:multiLevelType w:val="hybridMultilevel"/>
    <w:tmpl w:val="E7DC71D4"/>
    <w:lvl w:ilvl="0" w:tplc="5A1AEA8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A444EC"/>
    <w:multiLevelType w:val="hybridMultilevel"/>
    <w:tmpl w:val="9D58D5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8E33779"/>
    <w:multiLevelType w:val="hybridMultilevel"/>
    <w:tmpl w:val="C0261A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2831C7"/>
    <w:multiLevelType w:val="hybridMultilevel"/>
    <w:tmpl w:val="9AA0887E"/>
    <w:lvl w:ilvl="0" w:tplc="F340868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42CB1E">
      <w:start w:val="1"/>
      <w:numFmt w:val="bullet"/>
      <w:lvlText w:val="o"/>
      <w:lvlJc w:val="left"/>
      <w:pPr>
        <w:ind w:left="1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501D94">
      <w:start w:val="1"/>
      <w:numFmt w:val="bullet"/>
      <w:lvlText w:val="▪"/>
      <w:lvlJc w:val="left"/>
      <w:pPr>
        <w:ind w:left="21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029CA0">
      <w:start w:val="1"/>
      <w:numFmt w:val="bullet"/>
      <w:lvlText w:val="•"/>
      <w:lvlJc w:val="left"/>
      <w:pPr>
        <w:ind w:left="2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1E7C6E">
      <w:start w:val="1"/>
      <w:numFmt w:val="bullet"/>
      <w:lvlText w:val="o"/>
      <w:lvlJc w:val="left"/>
      <w:pPr>
        <w:ind w:left="3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CA7216">
      <w:start w:val="1"/>
      <w:numFmt w:val="bullet"/>
      <w:lvlText w:val="▪"/>
      <w:lvlJc w:val="left"/>
      <w:pPr>
        <w:ind w:left="4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4E5152">
      <w:start w:val="1"/>
      <w:numFmt w:val="bullet"/>
      <w:lvlText w:val="•"/>
      <w:lvlJc w:val="left"/>
      <w:pPr>
        <w:ind w:left="50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4C8374">
      <w:start w:val="1"/>
      <w:numFmt w:val="bullet"/>
      <w:lvlText w:val="o"/>
      <w:lvlJc w:val="left"/>
      <w:pPr>
        <w:ind w:left="57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A6E90A">
      <w:start w:val="1"/>
      <w:numFmt w:val="bullet"/>
      <w:lvlText w:val="▪"/>
      <w:lvlJc w:val="left"/>
      <w:pPr>
        <w:ind w:left="64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4A4272D"/>
    <w:multiLevelType w:val="multilevel"/>
    <w:tmpl w:val="444C8FDA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5">
    <w:nsid w:val="707C2648"/>
    <w:multiLevelType w:val="hybridMultilevel"/>
    <w:tmpl w:val="C128C3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4C0796"/>
    <w:multiLevelType w:val="hybridMultilevel"/>
    <w:tmpl w:val="48F409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900D3C"/>
    <w:multiLevelType w:val="multilevel"/>
    <w:tmpl w:val="C890C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5"/>
  </w:num>
  <w:num w:numId="5">
    <w:abstractNumId w:val="7"/>
  </w:num>
  <w:num w:numId="6">
    <w:abstractNumId w:val="9"/>
  </w:num>
  <w:num w:numId="7">
    <w:abstractNumId w:val="16"/>
  </w:num>
  <w:num w:numId="8">
    <w:abstractNumId w:val="2"/>
  </w:num>
  <w:num w:numId="9">
    <w:abstractNumId w:val="3"/>
  </w:num>
  <w:num w:numId="10">
    <w:abstractNumId w:val="1"/>
  </w:num>
  <w:num w:numId="11">
    <w:abstractNumId w:val="15"/>
  </w:num>
  <w:num w:numId="12">
    <w:abstractNumId w:val="4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7"/>
  </w:num>
  <w:num w:numId="17">
    <w:abstractNumId w:val="8"/>
  </w:num>
  <w:num w:numId="18">
    <w:abstractNumId w:val="6"/>
  </w:num>
  <w:num w:numId="19">
    <w:abstractNumId w:val="11"/>
  </w:num>
  <w:num w:numId="20">
    <w:abstractNumId w:val="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0AD7"/>
    <w:rsid w:val="000A6CFA"/>
    <w:rsid w:val="00162F12"/>
    <w:rsid w:val="00236663"/>
    <w:rsid w:val="00250E27"/>
    <w:rsid w:val="004264AE"/>
    <w:rsid w:val="00580864"/>
    <w:rsid w:val="00800AD7"/>
    <w:rsid w:val="00837A72"/>
    <w:rsid w:val="008F453D"/>
    <w:rsid w:val="009418A2"/>
    <w:rsid w:val="00A657F6"/>
    <w:rsid w:val="00B8699A"/>
    <w:rsid w:val="00C97E7D"/>
    <w:rsid w:val="00DE43DA"/>
    <w:rsid w:val="00E63E7C"/>
    <w:rsid w:val="00F1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E27"/>
    <w:pPr>
      <w:ind w:left="720"/>
      <w:contextualSpacing/>
    </w:pPr>
  </w:style>
  <w:style w:type="numbering" w:customStyle="1" w:styleId="WW8Num1">
    <w:name w:val="WW8Num1"/>
    <w:rsid w:val="008F453D"/>
    <w:pPr>
      <w:numPr>
        <w:numId w:val="12"/>
      </w:numPr>
    </w:pPr>
  </w:style>
  <w:style w:type="character" w:customStyle="1" w:styleId="c13">
    <w:name w:val="c13"/>
    <w:basedOn w:val="a0"/>
    <w:rsid w:val="00DE43DA"/>
  </w:style>
  <w:style w:type="paragraph" w:customStyle="1" w:styleId="c7">
    <w:name w:val="c7"/>
    <w:basedOn w:val="a"/>
    <w:rsid w:val="00DE4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E43D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DE43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E27"/>
    <w:pPr>
      <w:ind w:left="720"/>
      <w:contextualSpacing/>
    </w:pPr>
  </w:style>
  <w:style w:type="numbering" w:customStyle="1" w:styleId="WW8Num1">
    <w:name w:val="WW8Num1"/>
    <w:rsid w:val="008F453D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Никитина Ольга Юрьевна</cp:lastModifiedBy>
  <cp:revision>4</cp:revision>
  <dcterms:created xsi:type="dcterms:W3CDTF">2023-04-12T10:06:00Z</dcterms:created>
  <dcterms:modified xsi:type="dcterms:W3CDTF">2023-04-12T10:18:00Z</dcterms:modified>
</cp:coreProperties>
</file>