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AFF" w:rsidRPr="00934AFF" w:rsidRDefault="00934AFF" w:rsidP="00934AFF">
      <w:pPr>
        <w:jc w:val="center"/>
        <w:rPr>
          <w:b/>
          <w:sz w:val="32"/>
          <w:szCs w:val="32"/>
        </w:rPr>
      </w:pPr>
      <w:r w:rsidRPr="00934AFF">
        <w:rPr>
          <w:sz w:val="32"/>
          <w:szCs w:val="32"/>
        </w:rPr>
        <w:t>Муниципальное бюджетное общеобразовательное учреждение</w:t>
      </w:r>
    </w:p>
    <w:p w:rsidR="00934AFF" w:rsidRPr="00B23E9C" w:rsidRDefault="00934AFF" w:rsidP="00A43737">
      <w:pPr>
        <w:pStyle w:val="1"/>
        <w:spacing w:before="120"/>
        <w:jc w:val="center"/>
      </w:pPr>
      <w:r w:rsidRPr="00934AFF">
        <w:rPr>
          <w:b w:val="0"/>
          <w:sz w:val="32"/>
          <w:szCs w:val="32"/>
        </w:rPr>
        <w:t>средняя общеобразовательная школа №12</w:t>
      </w:r>
    </w:p>
    <w:p w:rsidR="00934AFF" w:rsidRPr="00B23E9C" w:rsidRDefault="00934AFF" w:rsidP="00934AFF">
      <w:pPr>
        <w:pStyle w:val="1"/>
        <w:spacing w:before="0"/>
        <w:jc w:val="right"/>
      </w:pPr>
      <w:r w:rsidRPr="00B23E9C">
        <w:tab/>
      </w:r>
    </w:p>
    <w:p w:rsidR="00934AFF" w:rsidRPr="00B23E9C" w:rsidRDefault="00A43737" w:rsidP="00934AFF">
      <w:pPr>
        <w:pStyle w:val="1"/>
        <w:spacing w:before="0"/>
        <w:jc w:val="right"/>
      </w:pPr>
      <w:r>
        <w:rPr>
          <w:i/>
          <w:iCs/>
          <w:noProof/>
        </w:rPr>
        <mc:AlternateContent>
          <mc:Choice Requires="wps">
            <w:drawing>
              <wp:anchor distT="0" distB="0" distL="114300" distR="114300" simplePos="0" relativeHeight="251659264" behindDoc="0" locked="0" layoutInCell="1" allowOverlap="1" wp14:anchorId="50019F14" wp14:editId="694091C3">
                <wp:simplePos x="0" y="0"/>
                <wp:positionH relativeFrom="column">
                  <wp:posOffset>-231140</wp:posOffset>
                </wp:positionH>
                <wp:positionV relativeFrom="paragraph">
                  <wp:posOffset>115570</wp:posOffset>
                </wp:positionV>
                <wp:extent cx="2197100" cy="1079500"/>
                <wp:effectExtent l="0" t="0" r="0" b="63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7100" cy="1079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AFF" w:rsidRPr="00A43737" w:rsidRDefault="00934AFF" w:rsidP="00934AFF">
                            <w:pPr>
                              <w:pStyle w:val="1"/>
                              <w:spacing w:before="0"/>
                              <w:jc w:val="right"/>
                              <w:rPr>
                                <w:rStyle w:val="ac"/>
                                <w:b w:val="0"/>
                                <w:i w:val="0"/>
                                <w:color w:val="auto"/>
                                <w:sz w:val="28"/>
                                <w:szCs w:val="28"/>
                              </w:rPr>
                            </w:pPr>
                            <w:r w:rsidRPr="00A43737">
                              <w:rPr>
                                <w:rStyle w:val="ac"/>
                                <w:color w:val="auto"/>
                                <w:sz w:val="28"/>
                                <w:szCs w:val="28"/>
                              </w:rPr>
                              <w:t>Согласовано:</w:t>
                            </w:r>
                          </w:p>
                          <w:p w:rsidR="00934AFF" w:rsidRPr="00A43737" w:rsidRDefault="00934AFF" w:rsidP="00934AFF">
                            <w:pPr>
                              <w:jc w:val="right"/>
                              <w:rPr>
                                <w:rStyle w:val="ac"/>
                                <w:i w:val="0"/>
                                <w:color w:val="auto"/>
                                <w:sz w:val="28"/>
                                <w:szCs w:val="28"/>
                              </w:rPr>
                            </w:pPr>
                            <w:r w:rsidRPr="00A43737">
                              <w:rPr>
                                <w:rStyle w:val="ac"/>
                                <w:color w:val="auto"/>
                                <w:sz w:val="28"/>
                                <w:szCs w:val="28"/>
                              </w:rPr>
                              <w:t>Заместитель директора по ВР</w:t>
                            </w:r>
                          </w:p>
                          <w:p w:rsidR="00934AFF" w:rsidRPr="00A43737" w:rsidRDefault="00934AFF" w:rsidP="00934AFF">
                            <w:pPr>
                              <w:jc w:val="right"/>
                              <w:rPr>
                                <w:rStyle w:val="ac"/>
                                <w:i w:val="0"/>
                                <w:color w:val="auto"/>
                                <w:sz w:val="28"/>
                                <w:szCs w:val="28"/>
                              </w:rPr>
                            </w:pPr>
                            <w:r w:rsidRPr="00A43737">
                              <w:rPr>
                                <w:rStyle w:val="ac"/>
                                <w:color w:val="auto"/>
                                <w:sz w:val="28"/>
                                <w:szCs w:val="28"/>
                              </w:rPr>
                              <w:t>____________ С.Р. Глухих</w:t>
                            </w:r>
                          </w:p>
                          <w:p w:rsidR="00934AFF" w:rsidRPr="00B9326F" w:rsidRDefault="00934AFF" w:rsidP="00934AFF">
                            <w:pPr>
                              <w:jc w:val="right"/>
                              <w:rPr>
                                <w:rStyle w:val="ac"/>
                                <w:i w:val="0"/>
                              </w:rPr>
                            </w:pPr>
                          </w:p>
                          <w:p w:rsidR="00934AFF" w:rsidRDefault="00934AFF" w:rsidP="00934A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019F14" id="Прямоугольник 1" o:spid="_x0000_s1026" style="position:absolute;left:0;text-align:left;margin-left:-18.2pt;margin-top:9.1pt;width:173pt;height: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" stroked="f">
                <v:textbox>
                  <w:txbxContent>
                    <w:p w:rsidR="00934AFF" w:rsidRPr="00A43737" w:rsidRDefault="00934AFF" w:rsidP="00934AFF">
                      <w:pPr>
                        <w:pStyle w:val="1"/>
                        <w:spacing w:before="0"/>
                        <w:jc w:val="right"/>
                        <w:rPr>
                          <w:rStyle w:val="ac"/>
                          <w:b w:val="0"/>
                          <w:i w:val="0"/>
                          <w:color w:val="auto"/>
                          <w:sz w:val="28"/>
                          <w:szCs w:val="28"/>
                        </w:rPr>
                      </w:pPr>
                      <w:r w:rsidRPr="00A43737">
                        <w:rPr>
                          <w:rStyle w:val="ac"/>
                          <w:color w:val="auto"/>
                          <w:sz w:val="28"/>
                          <w:szCs w:val="28"/>
                        </w:rPr>
                        <w:t>Согласовано:</w:t>
                      </w:r>
                    </w:p>
                    <w:p w:rsidR="00934AFF" w:rsidRPr="00A43737" w:rsidRDefault="00934AFF" w:rsidP="00934AFF">
                      <w:pPr>
                        <w:jc w:val="right"/>
                        <w:rPr>
                          <w:rStyle w:val="ac"/>
                          <w:i w:val="0"/>
                          <w:color w:val="auto"/>
                          <w:sz w:val="28"/>
                          <w:szCs w:val="28"/>
                        </w:rPr>
                      </w:pPr>
                      <w:r w:rsidRPr="00A43737">
                        <w:rPr>
                          <w:rStyle w:val="ac"/>
                          <w:color w:val="auto"/>
                          <w:sz w:val="28"/>
                          <w:szCs w:val="28"/>
                        </w:rPr>
                        <w:t>Заместитель директора по ВР</w:t>
                      </w:r>
                    </w:p>
                    <w:p w:rsidR="00934AFF" w:rsidRPr="00A43737" w:rsidRDefault="00934AFF" w:rsidP="00934AFF">
                      <w:pPr>
                        <w:jc w:val="right"/>
                        <w:rPr>
                          <w:rStyle w:val="ac"/>
                          <w:i w:val="0"/>
                          <w:color w:val="auto"/>
                          <w:sz w:val="28"/>
                          <w:szCs w:val="28"/>
                        </w:rPr>
                      </w:pPr>
                      <w:r w:rsidRPr="00A43737">
                        <w:rPr>
                          <w:rStyle w:val="ac"/>
                          <w:color w:val="auto"/>
                          <w:sz w:val="28"/>
                          <w:szCs w:val="28"/>
                        </w:rPr>
                        <w:t>____________ С.Р. Глухих</w:t>
                      </w:r>
                    </w:p>
                    <w:p w:rsidR="00934AFF" w:rsidRPr="00B9326F" w:rsidRDefault="00934AFF" w:rsidP="00934AFF">
                      <w:pPr>
                        <w:jc w:val="right"/>
                        <w:rPr>
                          <w:rStyle w:val="ac"/>
                          <w:i w:val="0"/>
                        </w:rPr>
                      </w:pPr>
                    </w:p>
                    <w:p w:rsidR="00934AFF" w:rsidRDefault="00934AFF" w:rsidP="00934AFF"/>
                  </w:txbxContent>
                </v:textbox>
              </v:rect>
            </w:pict>
          </mc:Fallback>
        </mc:AlternateContent>
      </w:r>
    </w:p>
    <w:p w:rsidR="00934AFF" w:rsidRDefault="00934AFF" w:rsidP="00934AFF">
      <w:pPr>
        <w:tabs>
          <w:tab w:val="left" w:pos="9288"/>
        </w:tabs>
        <w:jc w:val="right"/>
        <w:rPr>
          <w:color w:val="000000"/>
        </w:rPr>
      </w:pPr>
      <w:r>
        <w:rPr>
          <w:color w:val="000000"/>
        </w:rPr>
        <w:t xml:space="preserve">УТВЕРЖДЕНО: </w:t>
      </w:r>
    </w:p>
    <w:p w:rsidR="00934AFF" w:rsidRDefault="00F06E52" w:rsidP="00934AFF">
      <w:pPr>
        <w:tabs>
          <w:tab w:val="left" w:pos="9288"/>
        </w:tabs>
        <w:jc w:val="right"/>
        <w:rPr>
          <w:color w:val="000000"/>
          <w:sz w:val="28"/>
          <w:szCs w:val="28"/>
        </w:rPr>
      </w:pPr>
      <w:proofErr w:type="gramStart"/>
      <w:r>
        <w:rPr>
          <w:color w:val="000000"/>
          <w:sz w:val="28"/>
          <w:szCs w:val="28"/>
        </w:rPr>
        <w:t>приказом</w:t>
      </w:r>
      <w:proofErr w:type="gramEnd"/>
      <w:r>
        <w:rPr>
          <w:color w:val="000000"/>
          <w:sz w:val="28"/>
          <w:szCs w:val="28"/>
        </w:rPr>
        <w:t xml:space="preserve"> 334 а от 31.08.2021</w:t>
      </w:r>
      <w:r w:rsidR="00934AFF" w:rsidRPr="00934AFF">
        <w:rPr>
          <w:color w:val="000000"/>
          <w:sz w:val="28"/>
          <w:szCs w:val="28"/>
        </w:rPr>
        <w:t>г.</w:t>
      </w:r>
    </w:p>
    <w:p w:rsidR="00A43737" w:rsidRDefault="00A43737" w:rsidP="00934AFF">
      <w:pPr>
        <w:tabs>
          <w:tab w:val="left" w:pos="9288"/>
        </w:tabs>
        <w:jc w:val="right"/>
        <w:rPr>
          <w:color w:val="000000"/>
          <w:sz w:val="28"/>
          <w:szCs w:val="28"/>
        </w:rPr>
      </w:pPr>
    </w:p>
    <w:p w:rsidR="00A43737" w:rsidRPr="00934AFF" w:rsidRDefault="00A43737" w:rsidP="00934AFF">
      <w:pPr>
        <w:tabs>
          <w:tab w:val="left" w:pos="9288"/>
        </w:tabs>
        <w:jc w:val="right"/>
        <w:rPr>
          <w:color w:val="000000"/>
          <w:sz w:val="28"/>
          <w:szCs w:val="28"/>
        </w:rPr>
      </w:pPr>
    </w:p>
    <w:p w:rsidR="00934AFF" w:rsidRPr="00934AFF" w:rsidRDefault="00934AFF" w:rsidP="00934AFF">
      <w:pPr>
        <w:pStyle w:val="2"/>
        <w:spacing w:before="0"/>
        <w:jc w:val="center"/>
        <w:rPr>
          <w:rStyle w:val="ad"/>
          <w:rFonts w:ascii="Times New Roman" w:hAnsi="Times New Roman" w:cs="Times New Roman"/>
          <w:b/>
          <w:i/>
        </w:rPr>
      </w:pPr>
    </w:p>
    <w:p w:rsidR="00934AFF" w:rsidRPr="00F030AC" w:rsidRDefault="00934AFF" w:rsidP="00934AFF">
      <w:pPr>
        <w:pStyle w:val="1"/>
        <w:spacing w:line="276" w:lineRule="auto"/>
        <w:jc w:val="center"/>
        <w:rPr>
          <w:i/>
        </w:rPr>
      </w:pPr>
      <w:r w:rsidRPr="00F030AC">
        <w:rPr>
          <w:i/>
        </w:rPr>
        <w:t>Программа профилактики суицидальных проявлений</w:t>
      </w:r>
      <w:r>
        <w:rPr>
          <w:i/>
        </w:rPr>
        <w:t xml:space="preserve"> </w:t>
      </w:r>
      <w:r w:rsidRPr="00F030AC">
        <w:rPr>
          <w:i/>
        </w:rPr>
        <w:t>у детей и подростков «Альтернатива»</w:t>
      </w:r>
    </w:p>
    <w:p w:rsidR="00934AFF" w:rsidRDefault="00934AFF" w:rsidP="00934AFF">
      <w:pPr>
        <w:pStyle w:val="2"/>
        <w:spacing w:before="0"/>
        <w:jc w:val="center"/>
        <w:rPr>
          <w:rStyle w:val="ad"/>
          <w:rFonts w:ascii="Times New Roman" w:hAnsi="Times New Roman" w:cs="Times New Roman"/>
          <w:b/>
          <w:i/>
          <w:sz w:val="40"/>
          <w:szCs w:val="40"/>
        </w:rPr>
      </w:pPr>
    </w:p>
    <w:p w:rsidR="00934AFF" w:rsidRPr="00F17A27" w:rsidRDefault="00934AFF" w:rsidP="00934AFF">
      <w:pPr>
        <w:jc w:val="center"/>
        <w:rPr>
          <w:rStyle w:val="ad"/>
          <w:b w:val="0"/>
          <w:i w:val="0"/>
          <w:sz w:val="32"/>
          <w:szCs w:val="32"/>
        </w:rPr>
      </w:pPr>
    </w:p>
    <w:p w:rsidR="00934AFF" w:rsidRPr="00F17A27" w:rsidRDefault="00934AFF" w:rsidP="00934AFF">
      <w:pPr>
        <w:jc w:val="right"/>
        <w:rPr>
          <w:rStyle w:val="ad"/>
          <w:sz w:val="32"/>
          <w:szCs w:val="32"/>
        </w:rPr>
      </w:pPr>
    </w:p>
    <w:p w:rsidR="00934AFF" w:rsidRPr="00F17A27" w:rsidRDefault="00934AFF" w:rsidP="00934AFF">
      <w:pPr>
        <w:jc w:val="right"/>
        <w:rPr>
          <w:rStyle w:val="ad"/>
          <w:sz w:val="32"/>
          <w:szCs w:val="32"/>
        </w:rPr>
      </w:pPr>
    </w:p>
    <w:p w:rsidR="00934AFF" w:rsidRPr="00A43737" w:rsidRDefault="00934AFF" w:rsidP="00934AFF">
      <w:pPr>
        <w:jc w:val="right"/>
        <w:rPr>
          <w:rStyle w:val="ad"/>
          <w:i w:val="0"/>
          <w:color w:val="000000" w:themeColor="text1"/>
          <w:sz w:val="28"/>
          <w:szCs w:val="28"/>
        </w:rPr>
      </w:pPr>
      <w:r w:rsidRPr="00A43737">
        <w:rPr>
          <w:rStyle w:val="ad"/>
          <w:color w:val="000000" w:themeColor="text1"/>
          <w:sz w:val="28"/>
          <w:szCs w:val="28"/>
        </w:rPr>
        <w:t>Коршунова Светлана Леонидовна,</w:t>
      </w:r>
    </w:p>
    <w:p w:rsidR="00934AFF" w:rsidRPr="00A43737" w:rsidRDefault="00A43737" w:rsidP="00A43737">
      <w:pPr>
        <w:jc w:val="center"/>
        <w:rPr>
          <w:color w:val="000000" w:themeColor="text1"/>
        </w:rPr>
      </w:pPr>
      <w:r>
        <w:rPr>
          <w:rStyle w:val="ad"/>
          <w:color w:val="000000" w:themeColor="text1"/>
        </w:rPr>
        <w:t xml:space="preserve">                                                                             </w:t>
      </w:r>
      <w:r w:rsidR="00934AFF" w:rsidRPr="00A43737">
        <w:rPr>
          <w:rStyle w:val="ad"/>
          <w:color w:val="000000" w:themeColor="text1"/>
        </w:rPr>
        <w:t xml:space="preserve">педагог </w:t>
      </w:r>
      <w:r>
        <w:rPr>
          <w:rStyle w:val="ad"/>
          <w:color w:val="000000" w:themeColor="text1"/>
        </w:rPr>
        <w:t xml:space="preserve">– психолог                                              </w:t>
      </w:r>
    </w:p>
    <w:p w:rsidR="00934AFF" w:rsidRDefault="00934AFF" w:rsidP="00934AFF">
      <w:pPr>
        <w:spacing w:after="120"/>
        <w:jc w:val="right"/>
        <w:rPr>
          <w:color w:val="000000"/>
        </w:rPr>
      </w:pPr>
    </w:p>
    <w:p w:rsidR="00934AFF" w:rsidRDefault="00934AFF" w:rsidP="00934AFF"/>
    <w:p w:rsidR="00934AFF" w:rsidRDefault="00934AFF" w:rsidP="00934AFF">
      <w:pPr>
        <w:ind w:firstLine="5103"/>
      </w:pPr>
      <w:r w:rsidRPr="00B23E9C">
        <w:rPr>
          <w:color w:val="000000"/>
        </w:rPr>
        <w:t>Рассмотрено на заседании НМС</w:t>
      </w:r>
      <w:r>
        <w:t xml:space="preserve">                                                                                                                                 </w:t>
      </w:r>
    </w:p>
    <w:p w:rsidR="00934AFF" w:rsidRDefault="00F06E52" w:rsidP="00934AFF">
      <w:pPr>
        <w:ind w:firstLine="5103"/>
      </w:pPr>
      <w:proofErr w:type="gramStart"/>
      <w:r>
        <w:t>протокол</w:t>
      </w:r>
      <w:proofErr w:type="gramEnd"/>
      <w:r>
        <w:t xml:space="preserve"> № 1 от 30.08.2021</w:t>
      </w:r>
      <w:r w:rsidR="00934AFF">
        <w:t xml:space="preserve"> г. </w:t>
      </w:r>
    </w:p>
    <w:p w:rsidR="00934AFF" w:rsidRDefault="00934AFF" w:rsidP="00934AFF">
      <w:pPr>
        <w:jc w:val="right"/>
        <w:rPr>
          <w:color w:val="000000"/>
        </w:rPr>
      </w:pPr>
    </w:p>
    <w:p w:rsidR="00934AFF" w:rsidRDefault="00934AFF" w:rsidP="00934AFF">
      <w:pPr>
        <w:jc w:val="right"/>
        <w:rPr>
          <w:color w:val="000000"/>
        </w:rPr>
      </w:pPr>
    </w:p>
    <w:p w:rsidR="00934AFF" w:rsidRDefault="00934AFF" w:rsidP="00934AFF">
      <w:pPr>
        <w:jc w:val="right"/>
        <w:rPr>
          <w:color w:val="000000"/>
        </w:rPr>
      </w:pPr>
    </w:p>
    <w:p w:rsidR="00934AFF" w:rsidRDefault="00934AFF" w:rsidP="00934AFF">
      <w:pPr>
        <w:jc w:val="right"/>
        <w:rPr>
          <w:color w:val="000000"/>
        </w:rPr>
      </w:pPr>
    </w:p>
    <w:p w:rsidR="00934AFF" w:rsidRDefault="00934AFF" w:rsidP="00934AFF">
      <w:pPr>
        <w:jc w:val="right"/>
        <w:rPr>
          <w:color w:val="000000"/>
        </w:rPr>
      </w:pPr>
    </w:p>
    <w:p w:rsidR="00934AFF" w:rsidRDefault="00934AFF" w:rsidP="00934AFF">
      <w:pPr>
        <w:jc w:val="right"/>
        <w:rPr>
          <w:color w:val="000000"/>
        </w:rPr>
      </w:pPr>
    </w:p>
    <w:p w:rsidR="00934AFF" w:rsidRDefault="00F06E52" w:rsidP="00934AFF">
      <w:pPr>
        <w:jc w:val="center"/>
        <w:rPr>
          <w:color w:val="000000"/>
        </w:rPr>
      </w:pPr>
      <w:r>
        <w:rPr>
          <w:color w:val="000000"/>
        </w:rPr>
        <w:t>2021-2023</w:t>
      </w:r>
      <w:r w:rsidR="00934AFF">
        <w:rPr>
          <w:color w:val="000000"/>
        </w:rPr>
        <w:t xml:space="preserve"> учебный год</w:t>
      </w:r>
    </w:p>
    <w:p w:rsidR="00F030AC" w:rsidRDefault="00934AFF" w:rsidP="00A43737">
      <w:pPr>
        <w:jc w:val="center"/>
        <w:rPr>
          <w:color w:val="000000"/>
        </w:rPr>
      </w:pPr>
      <w:r>
        <w:rPr>
          <w:color w:val="000000"/>
        </w:rPr>
        <w:t xml:space="preserve">г. </w:t>
      </w:r>
      <w:proofErr w:type="spellStart"/>
      <w:r>
        <w:rPr>
          <w:color w:val="000000"/>
        </w:rPr>
        <w:t>Урай</w:t>
      </w:r>
      <w:proofErr w:type="spellEnd"/>
    </w:p>
    <w:p w:rsidR="00A43737" w:rsidRDefault="00A43737" w:rsidP="00A43737">
      <w:pPr>
        <w:jc w:val="center"/>
        <w:rPr>
          <w:b/>
        </w:rPr>
      </w:pPr>
    </w:p>
    <w:p w:rsidR="00F030AC" w:rsidRDefault="00F030AC" w:rsidP="00F06E52">
      <w:pPr>
        <w:tabs>
          <w:tab w:val="left" w:pos="3623"/>
          <w:tab w:val="left" w:pos="4253"/>
          <w:tab w:val="center" w:pos="5037"/>
        </w:tabs>
        <w:rPr>
          <w:b/>
        </w:rPr>
      </w:pPr>
    </w:p>
    <w:p w:rsidR="00F06E52" w:rsidRDefault="00F06E52" w:rsidP="00F06E52">
      <w:pPr>
        <w:tabs>
          <w:tab w:val="left" w:pos="3623"/>
          <w:tab w:val="left" w:pos="4253"/>
          <w:tab w:val="center" w:pos="5037"/>
        </w:tabs>
        <w:rPr>
          <w:b/>
        </w:rPr>
      </w:pPr>
    </w:p>
    <w:p w:rsidR="00F06E52" w:rsidRDefault="00F06E52" w:rsidP="00F06E52">
      <w:pPr>
        <w:tabs>
          <w:tab w:val="left" w:pos="3623"/>
          <w:tab w:val="left" w:pos="4253"/>
          <w:tab w:val="center" w:pos="5037"/>
        </w:tabs>
        <w:rPr>
          <w:b/>
        </w:rPr>
      </w:pPr>
    </w:p>
    <w:p w:rsidR="00F06E52" w:rsidRPr="00F06E52" w:rsidRDefault="00F06E52" w:rsidP="00F06E52">
      <w:pPr>
        <w:tabs>
          <w:tab w:val="left" w:pos="3623"/>
          <w:tab w:val="left" w:pos="4253"/>
          <w:tab w:val="center" w:pos="5037"/>
        </w:tabs>
        <w:rPr>
          <w:b/>
        </w:rPr>
      </w:pPr>
      <w:bookmarkStart w:id="0" w:name="_GoBack"/>
      <w:bookmarkEnd w:id="0"/>
    </w:p>
    <w:p w:rsidR="00F030AC" w:rsidRDefault="00F030AC" w:rsidP="00F030AC">
      <w:pPr>
        <w:pStyle w:val="a8"/>
        <w:tabs>
          <w:tab w:val="left" w:pos="3623"/>
          <w:tab w:val="left" w:pos="4253"/>
          <w:tab w:val="center" w:pos="5037"/>
        </w:tabs>
        <w:rPr>
          <w:b/>
        </w:rPr>
      </w:pPr>
    </w:p>
    <w:p w:rsidR="00F030AC" w:rsidRDefault="00F030AC" w:rsidP="00F030AC">
      <w:pPr>
        <w:pStyle w:val="a8"/>
        <w:tabs>
          <w:tab w:val="left" w:pos="3623"/>
          <w:tab w:val="left" w:pos="4253"/>
          <w:tab w:val="center" w:pos="5037"/>
        </w:tabs>
        <w:jc w:val="center"/>
        <w:rPr>
          <w:b/>
          <w:sz w:val="28"/>
          <w:szCs w:val="28"/>
        </w:rPr>
      </w:pPr>
      <w:r>
        <w:rPr>
          <w:b/>
          <w:sz w:val="28"/>
          <w:szCs w:val="28"/>
        </w:rPr>
        <w:lastRenderedPageBreak/>
        <w:t>СОДЕРЖАНИЕ:</w:t>
      </w:r>
    </w:p>
    <w:p w:rsidR="00F030AC" w:rsidRDefault="00F030AC" w:rsidP="00F030AC">
      <w:pPr>
        <w:pStyle w:val="a8"/>
        <w:tabs>
          <w:tab w:val="left" w:pos="3623"/>
          <w:tab w:val="left" w:pos="4253"/>
          <w:tab w:val="center" w:pos="5037"/>
        </w:tabs>
        <w:jc w:val="center"/>
        <w:rPr>
          <w:b/>
          <w:sz w:val="28"/>
          <w:szCs w:val="28"/>
        </w:rPr>
      </w:pPr>
    </w:p>
    <w:p w:rsidR="00F030AC" w:rsidRPr="00F030AC" w:rsidRDefault="00F030AC" w:rsidP="00F030AC">
      <w:pPr>
        <w:pStyle w:val="a8"/>
        <w:tabs>
          <w:tab w:val="left" w:pos="3623"/>
          <w:tab w:val="left" w:pos="4253"/>
          <w:tab w:val="center" w:pos="5037"/>
        </w:tabs>
        <w:jc w:val="center"/>
        <w:rPr>
          <w:b/>
          <w:sz w:val="28"/>
          <w:szCs w:val="28"/>
        </w:rPr>
      </w:pPr>
    </w:p>
    <w:p w:rsidR="00F030AC" w:rsidRPr="00F030AC" w:rsidRDefault="00F030AC" w:rsidP="00F030AC">
      <w:pPr>
        <w:pStyle w:val="a8"/>
        <w:numPr>
          <w:ilvl w:val="0"/>
          <w:numId w:val="59"/>
        </w:numPr>
        <w:tabs>
          <w:tab w:val="left" w:pos="3623"/>
          <w:tab w:val="left" w:pos="4253"/>
          <w:tab w:val="center" w:pos="5037"/>
        </w:tabs>
      </w:pPr>
      <w:r w:rsidRPr="00F030AC">
        <w:t>Пояснительная записка;</w:t>
      </w:r>
    </w:p>
    <w:p w:rsidR="00F030AC" w:rsidRPr="00F030AC" w:rsidRDefault="00F030AC" w:rsidP="00F030AC">
      <w:pPr>
        <w:pStyle w:val="a8"/>
        <w:numPr>
          <w:ilvl w:val="0"/>
          <w:numId w:val="59"/>
        </w:numPr>
        <w:tabs>
          <w:tab w:val="left" w:pos="3623"/>
          <w:tab w:val="left" w:pos="4253"/>
          <w:tab w:val="center" w:pos="5037"/>
        </w:tabs>
      </w:pPr>
      <w:r w:rsidRPr="00F030AC">
        <w:t>Основополагающие документы;</w:t>
      </w:r>
    </w:p>
    <w:p w:rsidR="00F030AC" w:rsidRPr="00F030AC" w:rsidRDefault="00F030AC" w:rsidP="00F030AC">
      <w:pPr>
        <w:pStyle w:val="a8"/>
        <w:numPr>
          <w:ilvl w:val="0"/>
          <w:numId w:val="59"/>
        </w:numPr>
        <w:tabs>
          <w:tab w:val="left" w:pos="3623"/>
          <w:tab w:val="left" w:pos="4253"/>
          <w:tab w:val="center" w:pos="5037"/>
        </w:tabs>
      </w:pPr>
      <w:r w:rsidRPr="00F030AC">
        <w:t>Цели и задачи программы</w:t>
      </w:r>
    </w:p>
    <w:p w:rsidR="00F030AC" w:rsidRPr="00F030AC" w:rsidRDefault="00F030AC" w:rsidP="00F030AC">
      <w:pPr>
        <w:pStyle w:val="a8"/>
        <w:numPr>
          <w:ilvl w:val="0"/>
          <w:numId w:val="59"/>
        </w:numPr>
        <w:tabs>
          <w:tab w:val="left" w:pos="3623"/>
          <w:tab w:val="left" w:pos="4253"/>
          <w:tab w:val="center" w:pos="5037"/>
        </w:tabs>
      </w:pPr>
      <w:r w:rsidRPr="00F030AC">
        <w:t>Основные направления деятельности;</w:t>
      </w:r>
    </w:p>
    <w:p w:rsidR="00F030AC" w:rsidRPr="00F030AC" w:rsidRDefault="00F030AC" w:rsidP="00F030AC">
      <w:pPr>
        <w:pStyle w:val="a8"/>
        <w:numPr>
          <w:ilvl w:val="0"/>
          <w:numId w:val="59"/>
        </w:numPr>
        <w:tabs>
          <w:tab w:val="left" w:pos="3623"/>
          <w:tab w:val="left" w:pos="4253"/>
          <w:tab w:val="center" w:pos="5037"/>
        </w:tabs>
      </w:pPr>
      <w:r w:rsidRPr="00F030AC">
        <w:t>Содержание основных понятий;</w:t>
      </w:r>
    </w:p>
    <w:p w:rsidR="00F030AC" w:rsidRPr="00F030AC" w:rsidRDefault="00F030AC" w:rsidP="00F030AC">
      <w:pPr>
        <w:pStyle w:val="a8"/>
        <w:numPr>
          <w:ilvl w:val="0"/>
          <w:numId w:val="59"/>
        </w:numPr>
        <w:tabs>
          <w:tab w:val="left" w:pos="3623"/>
          <w:tab w:val="left" w:pos="4253"/>
          <w:tab w:val="center" w:pos="5037"/>
        </w:tabs>
      </w:pPr>
      <w:r w:rsidRPr="00F030AC">
        <w:t>Принципы реализации программы;</w:t>
      </w:r>
    </w:p>
    <w:p w:rsidR="00F030AC" w:rsidRPr="00F030AC" w:rsidRDefault="00F030AC" w:rsidP="00F030AC">
      <w:pPr>
        <w:pStyle w:val="a8"/>
        <w:numPr>
          <w:ilvl w:val="0"/>
          <w:numId w:val="59"/>
        </w:numPr>
        <w:tabs>
          <w:tab w:val="left" w:pos="3623"/>
          <w:tab w:val="left" w:pos="4253"/>
          <w:tab w:val="center" w:pos="5037"/>
        </w:tabs>
      </w:pPr>
      <w:r w:rsidRPr="00F030AC">
        <w:t>Ожидаемый результат;</w:t>
      </w:r>
    </w:p>
    <w:p w:rsidR="00F030AC" w:rsidRPr="00F030AC" w:rsidRDefault="00F030AC" w:rsidP="00F030AC">
      <w:pPr>
        <w:pStyle w:val="a8"/>
        <w:numPr>
          <w:ilvl w:val="0"/>
          <w:numId w:val="59"/>
        </w:numPr>
        <w:tabs>
          <w:tab w:val="left" w:pos="3623"/>
          <w:tab w:val="left" w:pos="4253"/>
          <w:tab w:val="center" w:pos="5037"/>
        </w:tabs>
      </w:pPr>
      <w:r w:rsidRPr="00F030AC">
        <w:t>Система программных мероприятий;</w:t>
      </w:r>
    </w:p>
    <w:p w:rsidR="00F030AC" w:rsidRPr="00F030AC" w:rsidRDefault="00F030AC" w:rsidP="00F030AC">
      <w:pPr>
        <w:pStyle w:val="a8"/>
        <w:numPr>
          <w:ilvl w:val="0"/>
          <w:numId w:val="59"/>
        </w:numPr>
        <w:tabs>
          <w:tab w:val="left" w:pos="3623"/>
          <w:tab w:val="left" w:pos="4253"/>
          <w:tab w:val="center" w:pos="5037"/>
        </w:tabs>
      </w:pPr>
      <w:r w:rsidRPr="00F030AC">
        <w:t>Список литературы;</w:t>
      </w:r>
    </w:p>
    <w:p w:rsidR="00F030AC" w:rsidRPr="00F030AC" w:rsidRDefault="00F030AC" w:rsidP="00F030AC">
      <w:pPr>
        <w:pStyle w:val="a8"/>
        <w:numPr>
          <w:ilvl w:val="0"/>
          <w:numId w:val="59"/>
        </w:numPr>
        <w:tabs>
          <w:tab w:val="left" w:pos="3623"/>
          <w:tab w:val="left" w:pos="4253"/>
          <w:tab w:val="center" w:pos="5037"/>
        </w:tabs>
      </w:pPr>
      <w:r w:rsidRPr="00F030AC">
        <w:t>Приложения.</w:t>
      </w: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rPr>
      </w:pPr>
    </w:p>
    <w:p w:rsidR="00F030AC" w:rsidRDefault="00F030AC" w:rsidP="00F030AC">
      <w:pPr>
        <w:pStyle w:val="a8"/>
        <w:tabs>
          <w:tab w:val="left" w:pos="3623"/>
          <w:tab w:val="left" w:pos="4253"/>
          <w:tab w:val="center" w:pos="5037"/>
        </w:tabs>
        <w:jc w:val="center"/>
        <w:rPr>
          <w:b/>
          <w:sz w:val="28"/>
          <w:szCs w:val="28"/>
        </w:rPr>
      </w:pPr>
    </w:p>
    <w:p w:rsidR="004A1BAA" w:rsidRPr="00F030AC" w:rsidRDefault="00F030AC" w:rsidP="00F030AC">
      <w:pPr>
        <w:pStyle w:val="a8"/>
        <w:tabs>
          <w:tab w:val="left" w:pos="3623"/>
          <w:tab w:val="left" w:pos="4253"/>
          <w:tab w:val="center" w:pos="5037"/>
        </w:tabs>
        <w:jc w:val="center"/>
        <w:rPr>
          <w:b/>
          <w:sz w:val="28"/>
          <w:szCs w:val="28"/>
        </w:rPr>
      </w:pPr>
      <w:r>
        <w:rPr>
          <w:b/>
          <w:sz w:val="28"/>
          <w:szCs w:val="28"/>
        </w:rPr>
        <w:lastRenderedPageBreak/>
        <w:t>ПОЯСНИТЕЛЬНАЯ ЗАПИСКА</w:t>
      </w:r>
    </w:p>
    <w:p w:rsidR="00EC001E" w:rsidRPr="00F030AC" w:rsidRDefault="00EC001E" w:rsidP="00EC001E">
      <w:pPr>
        <w:pStyle w:val="a8"/>
        <w:tabs>
          <w:tab w:val="left" w:pos="4253"/>
        </w:tabs>
        <w:jc w:val="center"/>
        <w:rPr>
          <w:shd w:val="clear" w:color="auto" w:fill="FFFFFF"/>
        </w:rPr>
      </w:pPr>
      <w:r w:rsidRPr="00F030AC">
        <w:rPr>
          <w:shd w:val="clear" w:color="auto" w:fill="FFFFFF"/>
        </w:rPr>
        <w:t xml:space="preserve">                                                         </w:t>
      </w:r>
    </w:p>
    <w:p w:rsidR="00DC33E0" w:rsidRPr="00F030AC" w:rsidRDefault="004A1BAA" w:rsidP="00DC33E0">
      <w:pPr>
        <w:jc w:val="both"/>
      </w:pPr>
      <w:r w:rsidRPr="00F030AC">
        <w:t xml:space="preserve">   </w:t>
      </w:r>
      <w:r w:rsidR="00F030AC">
        <w:t xml:space="preserve">В развитии детей, подростков и </w:t>
      </w:r>
      <w:r w:rsidRPr="00F030AC">
        <w:t>юношей кризисы практически неизбежны: они являются частью развития.  Подростковый возраст – один из самых сложных периодов в жизни человека. Происходит очень быстрое р</w:t>
      </w:r>
      <w:r w:rsidR="00F030AC">
        <w:t xml:space="preserve">азвитие всех систем и органов, </w:t>
      </w:r>
      <w:r w:rsidRPr="00F030AC">
        <w:t xml:space="preserve">начинает активно функционировать гормональная система. Но одновременно с перестройкой всего организма происходит и перестройка психики.  В этот период жизни подросток активно ведет поиск своего «я», появляется </w:t>
      </w:r>
      <w:r w:rsidR="00F030AC">
        <w:t>потребность в автономии. На пер</w:t>
      </w:r>
      <w:r w:rsidRPr="00F030AC">
        <w:t>вое место для него выходят собственные принципы поведения, собственные взгляды и убеждения, появляется критическая оценка наставления взрослых.  Все это часто сопровождается чувством неуверенности в себе, в собственной ценности как личности, вопросами о смысле жизни.  Фантазии о самоубийстве, которые психологи считают здорового развития в этом возрасте, знакомы двум третям молодых людей. Большинство из них выстаивает перед этим опасным искушением, используя трудные ситуации, чтобы научиться способам противостояния кризисам, то есть используют кризисы для своего развития. Тем не менее, на данном жизненном этапе ребенок или подросток является особенно чувствительным и уязвимым, кризис легко может перерасти в суицидальную ситуацию. Если отсутствует надлежащая поддержка со стороны семьи, школы, друзей.</w:t>
      </w:r>
      <w:r w:rsidR="00DC33E0" w:rsidRPr="00F030AC">
        <w:t xml:space="preserve">    </w:t>
      </w:r>
    </w:p>
    <w:p w:rsidR="00DC33E0" w:rsidRPr="00F030AC" w:rsidRDefault="00DC33E0" w:rsidP="00DC33E0">
      <w:pPr>
        <w:jc w:val="both"/>
      </w:pPr>
      <w:r w:rsidRPr="00F030AC">
        <w:t xml:space="preserve">По данным отчёта Детского фонда ООН за последние годы значительно увеличилось число суицидальных попыток и завершенных самоубийств среди молодежи и даже детей. Уровень самоубийств среди российских подростков в настоящее время является одним из самых высоких в мире. Самоубийство подростков занимает третье место среди ведущих причин смертельных случаев и четвертое среди основных причин потенциальной потери жизни.   </w:t>
      </w:r>
    </w:p>
    <w:p w:rsidR="00236903" w:rsidRPr="00F030AC" w:rsidRDefault="00DC33E0" w:rsidP="000E6133">
      <w:pPr>
        <w:jc w:val="both"/>
      </w:pPr>
      <w:r w:rsidRPr="00F030AC">
        <w:t xml:space="preserve">  </w:t>
      </w:r>
      <w:r w:rsidR="000E6133" w:rsidRPr="00F030AC">
        <w:t xml:space="preserve"> Анализ материалов уголовных дел показывает, что 62% всех самоубийств несовершеннолетними совершается из-за конфликтов и неблагополучия: боязни насилия со стороны взрослых, бестактного поведения и конфликтов со стороны учителей, одноклассников, друзей, чёрствости и безразличия окружающих. В целом ряде случаев подростки решались на самоубийство из-за безразличия родителей, педагогов на их проблемы и протестовали, таким образом, против безразличия и жестокости взрослых.   Решаются на такой шаг, как правило, замкнутые, ранимые по характеру, страдающие от одиночества и чувства собственной ненужности, по</w:t>
      </w:r>
      <w:r w:rsidRPr="00F030AC">
        <w:t>терявшие смысл жизни подростки.</w:t>
      </w:r>
      <w:r w:rsidR="000E6133" w:rsidRPr="00F030AC">
        <w:t xml:space="preserve">    Также причиной суицида может быть алкоголизм и наркомания, как родителей, так и самих подростков, индивидуальные психологически</w:t>
      </w:r>
      <w:r w:rsidR="00195445" w:rsidRPr="00F030AC">
        <w:t xml:space="preserve"> </w:t>
      </w:r>
      <w:r w:rsidR="000E6133" w:rsidRPr="00F030AC">
        <w:t xml:space="preserve">е особенности человека, </w:t>
      </w:r>
      <w:proofErr w:type="spellStart"/>
      <w:r w:rsidR="000E6133" w:rsidRPr="00F030AC">
        <w:t>внутриличностный</w:t>
      </w:r>
      <w:proofErr w:type="spellEnd"/>
      <w:r w:rsidR="000E6133" w:rsidRPr="00F030AC">
        <w:t xml:space="preserve"> конфликт и т.д. Суицидальные действия у детей часто бывают импульсивными, ситуативными и не планируются заранее. Попытки суицида являются следствием непродуктивной (защитной) адаптации к жизни – фиксированное, негибкое построение человеком или семьей отношений с собой, своими близкими и внешним миром на основе действия механизма отчуждения: попыткам разрешить трудную жизненную ситуацию непригодными, неадекватными способами.</w:t>
      </w:r>
    </w:p>
    <w:p w:rsidR="000E6133" w:rsidRPr="00F030AC" w:rsidRDefault="00236903" w:rsidP="000E6133">
      <w:pPr>
        <w:jc w:val="both"/>
      </w:pPr>
      <w:r w:rsidRPr="00F030AC">
        <w:t xml:space="preserve">  </w:t>
      </w:r>
      <w:r w:rsidR="000E6133" w:rsidRPr="00F030AC">
        <w:t xml:space="preserve"> Своевременная психологическая помощь, участие, оказанное подросткам в трудной жизненной ситуации, помогли бы избежать трагедий.</w:t>
      </w:r>
      <w:r w:rsidR="00195445" w:rsidRPr="00F030AC">
        <w:t xml:space="preserve"> В любом случае, лучше предотвратить проблемную ситуацию, чем потом расплачиваться за её последствия.</w:t>
      </w:r>
      <w:r w:rsidR="00961337" w:rsidRPr="00F030AC">
        <w:t xml:space="preserve"> </w:t>
      </w:r>
    </w:p>
    <w:p w:rsidR="00961337" w:rsidRPr="00F030AC" w:rsidRDefault="00961337" w:rsidP="000E6133">
      <w:pPr>
        <w:jc w:val="both"/>
      </w:pPr>
    </w:p>
    <w:p w:rsidR="004A1BAA" w:rsidRPr="00F030AC" w:rsidRDefault="00961337" w:rsidP="00F030AC">
      <w:pPr>
        <w:pStyle w:val="a3"/>
        <w:spacing w:before="0" w:beforeAutospacing="0" w:after="0" w:afterAutospacing="0"/>
        <w:jc w:val="both"/>
      </w:pPr>
      <w:r w:rsidRPr="00F030AC">
        <w:t xml:space="preserve">Данная программа предназначена для организации профилактической и коррекционной работы по предотвращению суицидальных попыток среди учащихся разных возрастных групп в общеобразовательном учреждении. </w:t>
      </w:r>
    </w:p>
    <w:p w:rsidR="0060483A" w:rsidRPr="00F030AC" w:rsidRDefault="0060483A" w:rsidP="0060483A">
      <w:pPr>
        <w:pStyle w:val="a3"/>
      </w:pPr>
    </w:p>
    <w:p w:rsidR="00F030AC" w:rsidRDefault="00F030AC" w:rsidP="0060483A">
      <w:pPr>
        <w:pStyle w:val="a3"/>
      </w:pPr>
    </w:p>
    <w:p w:rsidR="0060483A" w:rsidRPr="00F030AC" w:rsidRDefault="00F030AC" w:rsidP="00F030AC">
      <w:pPr>
        <w:pStyle w:val="a3"/>
        <w:jc w:val="center"/>
        <w:rPr>
          <w:b/>
          <w:sz w:val="28"/>
          <w:szCs w:val="28"/>
        </w:rPr>
      </w:pPr>
      <w:r>
        <w:rPr>
          <w:b/>
          <w:sz w:val="28"/>
          <w:szCs w:val="28"/>
        </w:rPr>
        <w:lastRenderedPageBreak/>
        <w:t>ОСНОВОПОЛАГАЮЩИЕ ДОКУМЕНТЫ</w:t>
      </w:r>
      <w:r w:rsidR="0060483A" w:rsidRPr="00F030AC">
        <w:rPr>
          <w:b/>
          <w:sz w:val="28"/>
          <w:szCs w:val="28"/>
        </w:rPr>
        <w:t>:</w:t>
      </w:r>
    </w:p>
    <w:p w:rsidR="0060483A" w:rsidRPr="00F030AC" w:rsidRDefault="0060483A" w:rsidP="0060483A">
      <w:pPr>
        <w:pStyle w:val="a3"/>
      </w:pPr>
    </w:p>
    <w:p w:rsidR="00F030AC" w:rsidRDefault="00F030AC" w:rsidP="002F271C">
      <w:pPr>
        <w:pStyle w:val="a3"/>
        <w:numPr>
          <w:ilvl w:val="0"/>
          <w:numId w:val="60"/>
        </w:numPr>
        <w:jc w:val="both"/>
      </w:pPr>
      <w:r>
        <w:t>К</w:t>
      </w:r>
      <w:r w:rsidR="004B193C" w:rsidRPr="00F030AC">
        <w:t>он</w:t>
      </w:r>
      <w:r w:rsidR="008C4443" w:rsidRPr="00F030AC">
        <w:t>ституция Российской Федерации в редакции указов Президента РФ №841 от      25.07.2003г.</w:t>
      </w:r>
    </w:p>
    <w:p w:rsidR="00F030AC" w:rsidRDefault="008C4443" w:rsidP="002F271C">
      <w:pPr>
        <w:pStyle w:val="a8"/>
        <w:numPr>
          <w:ilvl w:val="0"/>
          <w:numId w:val="60"/>
        </w:numPr>
        <w:spacing w:after="200" w:line="276" w:lineRule="auto"/>
        <w:jc w:val="both"/>
      </w:pPr>
      <w:r w:rsidRPr="00F030AC">
        <w:t>Конвенция о правах ребенка. (Принята резолюцией Генеральной Ассамблеи ООН от 20 ноября 1989 года. Вступила в силу 2 сентября 1990 года).</w:t>
      </w:r>
    </w:p>
    <w:p w:rsidR="008C4443" w:rsidRPr="00F030AC" w:rsidRDefault="008C4443" w:rsidP="002F271C">
      <w:pPr>
        <w:pStyle w:val="a8"/>
        <w:numPr>
          <w:ilvl w:val="0"/>
          <w:numId w:val="60"/>
        </w:numPr>
        <w:spacing w:after="200" w:line="276" w:lineRule="auto"/>
        <w:jc w:val="both"/>
      </w:pPr>
      <w:r w:rsidRPr="00F030AC">
        <w:t>Семейный кодекс РФ от 29.12.1995 N 223-ФЗ.</w:t>
      </w:r>
    </w:p>
    <w:p w:rsidR="008C4443" w:rsidRPr="00F030AC" w:rsidRDefault="008C4443" w:rsidP="002F271C">
      <w:pPr>
        <w:pStyle w:val="a8"/>
        <w:numPr>
          <w:ilvl w:val="0"/>
          <w:numId w:val="60"/>
        </w:numPr>
        <w:spacing w:after="200" w:line="276" w:lineRule="auto"/>
        <w:jc w:val="both"/>
      </w:pPr>
      <w:r w:rsidRPr="00F030AC">
        <w:t xml:space="preserve">Закон РФ «Об образовании» от 10.07.1992г. № 3266-1 (в действующей редакции на 2012г.). </w:t>
      </w:r>
    </w:p>
    <w:p w:rsidR="008C4443" w:rsidRPr="00F030AC" w:rsidRDefault="008C4443" w:rsidP="002F271C">
      <w:pPr>
        <w:pStyle w:val="a8"/>
        <w:numPr>
          <w:ilvl w:val="0"/>
          <w:numId w:val="60"/>
        </w:numPr>
        <w:spacing w:after="200" w:line="276" w:lineRule="auto"/>
        <w:jc w:val="both"/>
      </w:pPr>
      <w:r w:rsidRPr="00F030AC">
        <w:t xml:space="preserve">Декларация принципов толерантности ООН и ЮНЕСКО (Утверждена резолюцией 5.61 генеральной конференции Юнеско от 16 ноября 1995 года </w:t>
      </w:r>
    </w:p>
    <w:p w:rsidR="008C4443" w:rsidRPr="00F030AC" w:rsidRDefault="008C4443" w:rsidP="002F271C">
      <w:pPr>
        <w:pStyle w:val="a8"/>
        <w:numPr>
          <w:ilvl w:val="0"/>
          <w:numId w:val="60"/>
        </w:numPr>
        <w:spacing w:after="200" w:line="276" w:lineRule="auto"/>
        <w:jc w:val="both"/>
      </w:pPr>
      <w:r w:rsidRPr="00F030AC">
        <w:t xml:space="preserve">Закон РФ «Об образовании» от 13.01.1996г. №12 ФЗ.) </w:t>
      </w:r>
    </w:p>
    <w:p w:rsidR="008C4443" w:rsidRPr="00F030AC" w:rsidRDefault="008C4443" w:rsidP="002F271C">
      <w:pPr>
        <w:pStyle w:val="a8"/>
        <w:numPr>
          <w:ilvl w:val="0"/>
          <w:numId w:val="60"/>
        </w:numPr>
        <w:spacing w:after="200" w:line="276" w:lineRule="auto"/>
        <w:jc w:val="both"/>
      </w:pPr>
      <w:r w:rsidRPr="00F030AC">
        <w:t>П</w:t>
      </w:r>
      <w:r w:rsidR="00F030AC">
        <w:t>риказ</w:t>
      </w:r>
      <w:r w:rsidRPr="00F030AC">
        <w:t xml:space="preserve"> </w:t>
      </w:r>
      <w:proofErr w:type="spellStart"/>
      <w:r w:rsidRPr="00F030AC">
        <w:t>Минобрнауки</w:t>
      </w:r>
      <w:proofErr w:type="spellEnd"/>
      <w:r w:rsidRPr="00F030AC">
        <w:t xml:space="preserve"> России от 26 октября </w:t>
      </w:r>
      <w:smartTag w:uri="urn:schemas-microsoft-com:office:smarttags" w:element="metricconverter">
        <w:smartTagPr>
          <w:attr w:name="ProductID" w:val="2011 г"/>
        </w:smartTagPr>
        <w:r w:rsidRPr="00F030AC">
          <w:t>2011 г</w:t>
        </w:r>
      </w:smartTag>
      <w:r w:rsidRPr="00F030AC">
        <w:t xml:space="preserve">. N 2537 «Об утверждении плана мероприятий Министерства образования и науки Российской Федерации по профилактике суицидального поведения среди обучающихся образовательных учреждений на 2011 - 2015 годы». </w:t>
      </w:r>
    </w:p>
    <w:p w:rsidR="008C4443" w:rsidRPr="00F030AC" w:rsidRDefault="008C4443" w:rsidP="002F271C">
      <w:pPr>
        <w:pStyle w:val="a8"/>
        <w:numPr>
          <w:ilvl w:val="0"/>
          <w:numId w:val="60"/>
        </w:numPr>
        <w:spacing w:after="200" w:line="276" w:lineRule="auto"/>
        <w:jc w:val="both"/>
      </w:pPr>
      <w:r w:rsidRPr="00F030AC">
        <w:t xml:space="preserve">Письмо </w:t>
      </w:r>
      <w:proofErr w:type="spellStart"/>
      <w:r w:rsidRPr="00F030AC">
        <w:t>Минобрнауки</w:t>
      </w:r>
      <w:proofErr w:type="spellEnd"/>
      <w:r w:rsidRPr="00F030AC">
        <w:t xml:space="preserve"> России от 27.02.2012 г. № 06-356 «О мерах по профилактике суицидального поведения обучающихся»,  </w:t>
      </w:r>
    </w:p>
    <w:p w:rsidR="008C4443" w:rsidRPr="00F030AC" w:rsidRDefault="004B193C" w:rsidP="002F271C">
      <w:pPr>
        <w:pStyle w:val="a8"/>
        <w:numPr>
          <w:ilvl w:val="0"/>
          <w:numId w:val="60"/>
        </w:numPr>
        <w:spacing w:after="200" w:line="276" w:lineRule="auto"/>
        <w:jc w:val="both"/>
      </w:pPr>
      <w:r w:rsidRPr="00F030AC">
        <w:t>Устав МБОУ СОШ № 12</w:t>
      </w:r>
      <w:r w:rsidR="008C4443" w:rsidRPr="00F030AC">
        <w:t xml:space="preserve">  </w:t>
      </w:r>
    </w:p>
    <w:p w:rsidR="00F030AC" w:rsidRDefault="008C4443" w:rsidP="00156240">
      <w:pPr>
        <w:pStyle w:val="a3"/>
        <w:rPr>
          <w:b/>
          <w:bCs/>
        </w:rPr>
      </w:pPr>
      <w:r w:rsidRPr="00F030AC">
        <w:rPr>
          <w:b/>
          <w:bCs/>
        </w:rPr>
        <w:t xml:space="preserve"> </w:t>
      </w:r>
    </w:p>
    <w:p w:rsidR="00F030AC" w:rsidRDefault="00F030AC" w:rsidP="00156240">
      <w:pPr>
        <w:pStyle w:val="a3"/>
        <w:rPr>
          <w:b/>
          <w:bCs/>
        </w:rPr>
      </w:pPr>
    </w:p>
    <w:p w:rsidR="00F030AC" w:rsidRDefault="00F030AC" w:rsidP="00156240">
      <w:pPr>
        <w:pStyle w:val="a3"/>
        <w:rPr>
          <w:b/>
          <w:bCs/>
        </w:rPr>
      </w:pPr>
    </w:p>
    <w:p w:rsidR="00F030AC" w:rsidRDefault="00F030AC" w:rsidP="00156240">
      <w:pPr>
        <w:pStyle w:val="a3"/>
        <w:rPr>
          <w:b/>
          <w:bCs/>
        </w:rPr>
      </w:pPr>
    </w:p>
    <w:p w:rsidR="00F030AC" w:rsidRDefault="00F030AC" w:rsidP="00156240">
      <w:pPr>
        <w:pStyle w:val="a3"/>
        <w:rPr>
          <w:b/>
          <w:bCs/>
        </w:rPr>
      </w:pPr>
    </w:p>
    <w:p w:rsidR="00F030AC" w:rsidRDefault="00F030AC" w:rsidP="00156240">
      <w:pPr>
        <w:pStyle w:val="a3"/>
        <w:rPr>
          <w:b/>
          <w:bCs/>
        </w:rPr>
      </w:pPr>
    </w:p>
    <w:p w:rsidR="00F030AC" w:rsidRDefault="00F030AC" w:rsidP="00156240">
      <w:pPr>
        <w:pStyle w:val="a3"/>
        <w:rPr>
          <w:b/>
          <w:bCs/>
        </w:rPr>
      </w:pPr>
    </w:p>
    <w:p w:rsidR="00F030AC" w:rsidRDefault="00F030AC" w:rsidP="00156240">
      <w:pPr>
        <w:pStyle w:val="a3"/>
        <w:rPr>
          <w:b/>
          <w:bCs/>
        </w:rPr>
      </w:pPr>
    </w:p>
    <w:p w:rsidR="00F030AC" w:rsidRDefault="00F030AC" w:rsidP="00156240">
      <w:pPr>
        <w:pStyle w:val="a3"/>
        <w:rPr>
          <w:b/>
          <w:bCs/>
        </w:rPr>
      </w:pPr>
    </w:p>
    <w:p w:rsidR="00F030AC" w:rsidRDefault="00F030AC" w:rsidP="00156240">
      <w:pPr>
        <w:pStyle w:val="a3"/>
        <w:rPr>
          <w:b/>
          <w:bCs/>
        </w:rPr>
      </w:pPr>
    </w:p>
    <w:p w:rsidR="00F030AC" w:rsidRDefault="00F030AC" w:rsidP="00156240">
      <w:pPr>
        <w:pStyle w:val="a3"/>
        <w:rPr>
          <w:b/>
          <w:bCs/>
        </w:rPr>
      </w:pPr>
    </w:p>
    <w:p w:rsidR="00F030AC" w:rsidRDefault="00F030AC" w:rsidP="00156240">
      <w:pPr>
        <w:pStyle w:val="a3"/>
        <w:rPr>
          <w:b/>
          <w:bCs/>
        </w:rPr>
      </w:pPr>
    </w:p>
    <w:p w:rsidR="00F030AC" w:rsidRDefault="00F030AC" w:rsidP="00156240">
      <w:pPr>
        <w:pStyle w:val="a3"/>
        <w:rPr>
          <w:b/>
          <w:bCs/>
        </w:rPr>
      </w:pPr>
    </w:p>
    <w:p w:rsidR="00F030AC" w:rsidRDefault="00F030AC" w:rsidP="00156240">
      <w:pPr>
        <w:pStyle w:val="a3"/>
        <w:rPr>
          <w:b/>
          <w:bCs/>
        </w:rPr>
      </w:pPr>
    </w:p>
    <w:p w:rsidR="00156240" w:rsidRPr="00F030AC" w:rsidRDefault="00F030AC" w:rsidP="00F030AC">
      <w:pPr>
        <w:pStyle w:val="a3"/>
        <w:jc w:val="center"/>
        <w:rPr>
          <w:b/>
          <w:bCs/>
          <w:sz w:val="28"/>
          <w:szCs w:val="28"/>
        </w:rPr>
      </w:pPr>
      <w:r>
        <w:rPr>
          <w:b/>
          <w:bCs/>
          <w:sz w:val="28"/>
          <w:szCs w:val="28"/>
        </w:rPr>
        <w:lastRenderedPageBreak/>
        <w:t>ОСНОВНЫЕ ЦЕЛИ И ЗАДАЧИ ПРОГРАММЫ</w:t>
      </w:r>
    </w:p>
    <w:p w:rsidR="00961337" w:rsidRDefault="002647B9" w:rsidP="002647B9">
      <w:pPr>
        <w:pStyle w:val="a3"/>
        <w:spacing w:before="0" w:beforeAutospacing="0" w:after="0" w:afterAutospacing="0"/>
        <w:jc w:val="both"/>
        <w:rPr>
          <w:bCs/>
        </w:rPr>
      </w:pPr>
      <w:r w:rsidRPr="00F030AC">
        <w:rPr>
          <w:b/>
        </w:rPr>
        <w:t xml:space="preserve">   </w:t>
      </w:r>
      <w:r w:rsidR="004F1DED" w:rsidRPr="00F030AC">
        <w:rPr>
          <w:b/>
        </w:rPr>
        <w:t xml:space="preserve">Цель </w:t>
      </w:r>
      <w:r w:rsidR="00156240" w:rsidRPr="00F030AC">
        <w:rPr>
          <w:b/>
        </w:rPr>
        <w:t>программы</w:t>
      </w:r>
      <w:r w:rsidR="00156240" w:rsidRPr="00F030AC">
        <w:t>:</w:t>
      </w:r>
      <w:r w:rsidR="00BD67B2" w:rsidRPr="00F030AC">
        <w:rPr>
          <w:bCs/>
        </w:rPr>
        <w:t xml:space="preserve"> </w:t>
      </w:r>
      <w:r w:rsidR="004F1DED" w:rsidRPr="00F030AC">
        <w:rPr>
          <w:bCs/>
        </w:rPr>
        <w:t>формирование у школьников позитивной адаптации к жизни, как   процесса сознательного построения и достижения человеком относительно устойчивых отношений между родителями, сверстниками другими людьми и миром в целом, с самим собой</w:t>
      </w:r>
      <w:r w:rsidR="00BD67B2" w:rsidRPr="00F030AC">
        <w:rPr>
          <w:bCs/>
        </w:rPr>
        <w:t>, развитие стрессоустойчивости, сохранение и укрепление психического  здоровья учащихся.</w:t>
      </w:r>
    </w:p>
    <w:p w:rsidR="00F030AC" w:rsidRPr="00F030AC" w:rsidRDefault="00F030AC" w:rsidP="002647B9">
      <w:pPr>
        <w:pStyle w:val="a3"/>
        <w:spacing w:before="0" w:beforeAutospacing="0" w:after="0" w:afterAutospacing="0"/>
        <w:jc w:val="both"/>
        <w:rPr>
          <w:bCs/>
        </w:rPr>
      </w:pPr>
    </w:p>
    <w:p w:rsidR="00156240" w:rsidRPr="00F030AC" w:rsidRDefault="00504B73" w:rsidP="002F271C">
      <w:pPr>
        <w:pStyle w:val="a3"/>
        <w:spacing w:before="0" w:beforeAutospacing="0" w:after="0" w:afterAutospacing="0"/>
        <w:jc w:val="center"/>
        <w:rPr>
          <w:b/>
        </w:rPr>
      </w:pPr>
      <w:r w:rsidRPr="00F030AC">
        <w:rPr>
          <w:b/>
        </w:rPr>
        <w:t>Задачи программы:</w:t>
      </w:r>
    </w:p>
    <w:p w:rsidR="00156240" w:rsidRPr="00F030AC" w:rsidRDefault="00156240" w:rsidP="002F271C">
      <w:pPr>
        <w:numPr>
          <w:ilvl w:val="0"/>
          <w:numId w:val="2"/>
        </w:numPr>
        <w:spacing w:before="100" w:beforeAutospacing="1" w:after="100" w:afterAutospacing="1"/>
        <w:jc w:val="both"/>
      </w:pPr>
      <w:r w:rsidRPr="00F030AC">
        <w:t>Изучение теоретических аспектов проблемы с позиции различных наук (философии, физиологии, психологии, социологии, педагогики) и использование информации в работе с педагогами</w:t>
      </w:r>
      <w:r w:rsidR="00CB48CC" w:rsidRPr="00F030AC">
        <w:t xml:space="preserve">, учащимися </w:t>
      </w:r>
      <w:r w:rsidRPr="00F030AC">
        <w:t xml:space="preserve"> и родителями. </w:t>
      </w:r>
    </w:p>
    <w:p w:rsidR="00156240" w:rsidRPr="00F030AC" w:rsidRDefault="00156240" w:rsidP="002F271C">
      <w:pPr>
        <w:numPr>
          <w:ilvl w:val="0"/>
          <w:numId w:val="2"/>
        </w:numPr>
        <w:spacing w:before="100" w:beforeAutospacing="1" w:after="100" w:afterAutospacing="1"/>
        <w:jc w:val="both"/>
      </w:pPr>
      <w:r w:rsidRPr="00F030AC">
        <w:t xml:space="preserve">Выявление детей, нуждающихся в незамедлительной помощи и защите и оказание экстренной первой помощи, обеспечение безопасности ребенка, снятие стрессового состояния. </w:t>
      </w:r>
    </w:p>
    <w:p w:rsidR="00156240" w:rsidRPr="00F030AC" w:rsidRDefault="00156240" w:rsidP="002F271C">
      <w:pPr>
        <w:numPr>
          <w:ilvl w:val="0"/>
          <w:numId w:val="2"/>
        </w:numPr>
        <w:spacing w:before="100" w:beforeAutospacing="1" w:after="100" w:afterAutospacing="1"/>
        <w:jc w:val="both"/>
      </w:pPr>
      <w:r w:rsidRPr="00F030AC">
        <w:t xml:space="preserve">Изучение особенностей психолого-педагогического статуса каждого учащегося с целью своевременной профилактики и эффективного решения проблем, возникающих в психическом состоянии, общении, развитии и обучении. </w:t>
      </w:r>
    </w:p>
    <w:p w:rsidR="00156240" w:rsidRPr="00F030AC" w:rsidRDefault="00156240" w:rsidP="002F271C">
      <w:pPr>
        <w:numPr>
          <w:ilvl w:val="0"/>
          <w:numId w:val="2"/>
        </w:numPr>
        <w:spacing w:before="100" w:beforeAutospacing="1" w:after="100" w:afterAutospacing="1"/>
        <w:jc w:val="both"/>
      </w:pPr>
      <w:r w:rsidRPr="00F030AC">
        <w:t xml:space="preserve">Создание системы психолого-педагогической поддержки учащихся разных возрастных групп в </w:t>
      </w:r>
      <w:proofErr w:type="spellStart"/>
      <w:r w:rsidRPr="00F030AC">
        <w:t>воспитательн</w:t>
      </w:r>
      <w:r w:rsidR="00AD0EBC" w:rsidRPr="00F030AC">
        <w:t>о</w:t>
      </w:r>
      <w:proofErr w:type="spellEnd"/>
      <w:r w:rsidR="00AD0EBC" w:rsidRPr="00F030AC">
        <w:t xml:space="preserve">-образовательном процессе школы </w:t>
      </w:r>
      <w:r w:rsidRPr="00F030AC">
        <w:t xml:space="preserve"> так и в период трудной жизненной ситуации. </w:t>
      </w:r>
    </w:p>
    <w:p w:rsidR="00156240" w:rsidRPr="00F030AC" w:rsidRDefault="00156240" w:rsidP="002F271C">
      <w:pPr>
        <w:numPr>
          <w:ilvl w:val="0"/>
          <w:numId w:val="2"/>
        </w:numPr>
        <w:spacing w:before="100" w:beforeAutospacing="1" w:after="100" w:afterAutospacing="1"/>
        <w:jc w:val="both"/>
      </w:pPr>
      <w:r w:rsidRPr="00F030AC">
        <w:t xml:space="preserve">Привлечение различных государственных органов и общественных объединений для оказания помощи и защиты законных прав и интересов ребенка. </w:t>
      </w:r>
    </w:p>
    <w:p w:rsidR="00156240" w:rsidRPr="00F030AC" w:rsidRDefault="00156240" w:rsidP="002F271C">
      <w:pPr>
        <w:numPr>
          <w:ilvl w:val="0"/>
          <w:numId w:val="2"/>
        </w:numPr>
        <w:spacing w:before="100" w:beforeAutospacing="1" w:after="100" w:afterAutospacing="1"/>
        <w:jc w:val="both"/>
      </w:pPr>
      <w:r w:rsidRPr="00F030AC">
        <w:t xml:space="preserve">Привитие существующих в обществе социальных норм поведения, формирование детского милосердия, развитие ценностных отношений в социуме. </w:t>
      </w:r>
    </w:p>
    <w:p w:rsidR="00156240" w:rsidRPr="00F030AC" w:rsidRDefault="00156240" w:rsidP="002F271C">
      <w:pPr>
        <w:numPr>
          <w:ilvl w:val="0"/>
          <w:numId w:val="2"/>
        </w:numPr>
        <w:spacing w:before="100" w:beforeAutospacing="1" w:after="100" w:afterAutospacing="1"/>
        <w:jc w:val="both"/>
      </w:pPr>
      <w:r w:rsidRPr="00F030AC">
        <w:t xml:space="preserve">Формирование позитивного образа Я, уникальности и неповторимости не только собственной личности, но и других людей. </w:t>
      </w:r>
    </w:p>
    <w:p w:rsidR="00CE1934" w:rsidRPr="00F030AC" w:rsidRDefault="00CE1934" w:rsidP="002F271C">
      <w:pPr>
        <w:numPr>
          <w:ilvl w:val="0"/>
          <w:numId w:val="2"/>
        </w:numPr>
        <w:spacing w:before="100" w:beforeAutospacing="1" w:after="100" w:afterAutospacing="1"/>
        <w:jc w:val="both"/>
      </w:pPr>
      <w:r w:rsidRPr="00F030AC">
        <w:t>Оказание психолого-педагогической поддержки семье ребенка, попавшего в трудную жизненную ситуацию.</w:t>
      </w:r>
    </w:p>
    <w:p w:rsidR="00F030AC" w:rsidRDefault="008C4443" w:rsidP="00156240">
      <w:pPr>
        <w:pStyle w:val="a3"/>
        <w:rPr>
          <w:b/>
          <w:bCs/>
        </w:rPr>
      </w:pPr>
      <w:r w:rsidRPr="00F030AC">
        <w:rPr>
          <w:b/>
          <w:bCs/>
        </w:rPr>
        <w:t xml:space="preserve"> </w:t>
      </w:r>
    </w:p>
    <w:p w:rsidR="00F030AC" w:rsidRDefault="00F030AC" w:rsidP="00156240">
      <w:pPr>
        <w:pStyle w:val="a3"/>
        <w:rPr>
          <w:b/>
          <w:bCs/>
        </w:rPr>
      </w:pPr>
    </w:p>
    <w:p w:rsidR="00F030AC" w:rsidRDefault="00F030AC" w:rsidP="00156240">
      <w:pPr>
        <w:pStyle w:val="a3"/>
        <w:rPr>
          <w:b/>
          <w:bCs/>
        </w:rPr>
      </w:pPr>
    </w:p>
    <w:p w:rsidR="00F030AC" w:rsidRDefault="00F030AC" w:rsidP="00156240">
      <w:pPr>
        <w:pStyle w:val="a3"/>
        <w:rPr>
          <w:b/>
          <w:bCs/>
        </w:rPr>
      </w:pPr>
    </w:p>
    <w:p w:rsidR="00F030AC" w:rsidRDefault="00F030AC" w:rsidP="00156240">
      <w:pPr>
        <w:pStyle w:val="a3"/>
        <w:rPr>
          <w:b/>
          <w:bCs/>
        </w:rPr>
      </w:pPr>
    </w:p>
    <w:p w:rsidR="00F030AC" w:rsidRDefault="00F030AC" w:rsidP="00156240">
      <w:pPr>
        <w:pStyle w:val="a3"/>
        <w:rPr>
          <w:b/>
          <w:bCs/>
        </w:rPr>
      </w:pPr>
    </w:p>
    <w:p w:rsidR="00F030AC" w:rsidRDefault="00F030AC" w:rsidP="00156240">
      <w:pPr>
        <w:pStyle w:val="a3"/>
        <w:rPr>
          <w:b/>
          <w:bCs/>
        </w:rPr>
      </w:pPr>
    </w:p>
    <w:p w:rsidR="00F030AC" w:rsidRDefault="00F030AC" w:rsidP="00156240">
      <w:pPr>
        <w:pStyle w:val="a3"/>
        <w:rPr>
          <w:b/>
          <w:bCs/>
        </w:rPr>
      </w:pPr>
    </w:p>
    <w:p w:rsidR="00F030AC" w:rsidRDefault="00F030AC" w:rsidP="00156240">
      <w:pPr>
        <w:pStyle w:val="a3"/>
        <w:rPr>
          <w:b/>
          <w:bCs/>
        </w:rPr>
      </w:pPr>
    </w:p>
    <w:p w:rsidR="00F030AC" w:rsidRDefault="00F030AC" w:rsidP="00156240">
      <w:pPr>
        <w:pStyle w:val="a3"/>
        <w:rPr>
          <w:b/>
          <w:bCs/>
        </w:rPr>
      </w:pPr>
    </w:p>
    <w:p w:rsidR="00F030AC" w:rsidRDefault="00F030AC" w:rsidP="00156240">
      <w:pPr>
        <w:pStyle w:val="a3"/>
        <w:rPr>
          <w:b/>
          <w:bCs/>
        </w:rPr>
      </w:pPr>
    </w:p>
    <w:p w:rsidR="00156240" w:rsidRPr="00F030AC" w:rsidRDefault="00F030AC" w:rsidP="00F030AC">
      <w:pPr>
        <w:pStyle w:val="a3"/>
        <w:jc w:val="center"/>
        <w:rPr>
          <w:b/>
          <w:bCs/>
          <w:sz w:val="28"/>
          <w:szCs w:val="28"/>
        </w:rPr>
      </w:pPr>
      <w:r w:rsidRPr="00F030AC">
        <w:rPr>
          <w:b/>
          <w:bCs/>
          <w:sz w:val="28"/>
          <w:szCs w:val="28"/>
        </w:rPr>
        <w:lastRenderedPageBreak/>
        <w:t>ОСНОВНЫЕ НАПРАВЛЕНИЯ ДЕЯТЕЛЬНОСТИ</w:t>
      </w:r>
    </w:p>
    <w:p w:rsidR="00156240" w:rsidRPr="00F030AC" w:rsidRDefault="00E13BD7" w:rsidP="00156240">
      <w:pPr>
        <w:numPr>
          <w:ilvl w:val="0"/>
          <w:numId w:val="3"/>
        </w:numPr>
        <w:spacing w:before="100" w:beforeAutospacing="1" w:after="100" w:afterAutospacing="1"/>
      </w:pPr>
      <w:r w:rsidRPr="00F030AC">
        <w:t>Работа с учащимися</w:t>
      </w:r>
      <w:r w:rsidR="00156240" w:rsidRPr="00F030AC">
        <w:t xml:space="preserve">, ставшими на путь социальной </w:t>
      </w:r>
      <w:proofErr w:type="spellStart"/>
      <w:r w:rsidR="00156240" w:rsidRPr="00F030AC">
        <w:t>дезадаптации</w:t>
      </w:r>
      <w:proofErr w:type="spellEnd"/>
      <w:r w:rsidR="00156240" w:rsidRPr="00F030AC">
        <w:t xml:space="preserve">, но имеющими ближайшие перспективы её преодоления. </w:t>
      </w:r>
    </w:p>
    <w:p w:rsidR="00156240" w:rsidRPr="00F030AC" w:rsidRDefault="00E13BD7" w:rsidP="00156240">
      <w:pPr>
        <w:numPr>
          <w:ilvl w:val="0"/>
          <w:numId w:val="3"/>
        </w:numPr>
        <w:spacing w:before="100" w:beforeAutospacing="1" w:after="100" w:afterAutospacing="1"/>
      </w:pPr>
      <w:r w:rsidRPr="00F030AC">
        <w:t>Работа с учащимися</w:t>
      </w:r>
      <w:r w:rsidR="00156240" w:rsidRPr="00F030AC">
        <w:t xml:space="preserve">, нуждающимися в срочной психоэмоциональной поддержке. </w:t>
      </w:r>
    </w:p>
    <w:p w:rsidR="00156240" w:rsidRPr="00F030AC" w:rsidRDefault="00156240" w:rsidP="002647B9">
      <w:pPr>
        <w:numPr>
          <w:ilvl w:val="0"/>
          <w:numId w:val="3"/>
        </w:numPr>
      </w:pPr>
      <w:r w:rsidRPr="00F030AC">
        <w:t>Работа с неблагополучными семьями.</w:t>
      </w:r>
    </w:p>
    <w:p w:rsidR="00E13BD7" w:rsidRPr="00F030AC" w:rsidRDefault="00E13BD7" w:rsidP="002647B9">
      <w:pPr>
        <w:numPr>
          <w:ilvl w:val="0"/>
          <w:numId w:val="3"/>
        </w:numPr>
      </w:pPr>
      <w:r w:rsidRPr="00F030AC">
        <w:t>Психолого-педагогическое просвещение родителей.</w:t>
      </w:r>
    </w:p>
    <w:p w:rsidR="00E13BD7" w:rsidRPr="00F030AC" w:rsidRDefault="00E13BD7" w:rsidP="002647B9">
      <w:pPr>
        <w:numPr>
          <w:ilvl w:val="0"/>
          <w:numId w:val="3"/>
        </w:numPr>
      </w:pPr>
      <w:r w:rsidRPr="00F030AC">
        <w:t>Научно-методическое обеспечение воспитательного процесса.</w:t>
      </w:r>
    </w:p>
    <w:p w:rsidR="004F1DED" w:rsidRPr="00F030AC" w:rsidRDefault="004F1DED" w:rsidP="004F1DED">
      <w:pPr>
        <w:ind w:left="720"/>
      </w:pPr>
    </w:p>
    <w:p w:rsidR="00156240" w:rsidRPr="00F030AC" w:rsidRDefault="00156240" w:rsidP="000C5256">
      <w:pPr>
        <w:ind w:left="357"/>
      </w:pPr>
    </w:p>
    <w:p w:rsidR="00156240" w:rsidRPr="00F030AC" w:rsidRDefault="00156240" w:rsidP="00F030AC">
      <w:pPr>
        <w:pStyle w:val="a3"/>
        <w:spacing w:before="0" w:beforeAutospacing="0" w:after="0" w:afterAutospacing="0"/>
        <w:jc w:val="center"/>
        <w:rPr>
          <w:b/>
          <w:bCs/>
          <w:sz w:val="28"/>
          <w:szCs w:val="28"/>
        </w:rPr>
      </w:pPr>
      <w:r w:rsidRPr="00F030AC">
        <w:rPr>
          <w:b/>
          <w:bCs/>
          <w:sz w:val="28"/>
          <w:szCs w:val="28"/>
        </w:rPr>
        <w:t>СОДЕРЖАНИЕ ОСНОВНЫХ ПОНЯТИЙ</w:t>
      </w:r>
    </w:p>
    <w:p w:rsidR="00156240" w:rsidRPr="00F030AC" w:rsidRDefault="00156240" w:rsidP="002F271C">
      <w:pPr>
        <w:pStyle w:val="a3"/>
        <w:jc w:val="both"/>
      </w:pPr>
      <w:r w:rsidRPr="00F030AC">
        <w:rPr>
          <w:b/>
          <w:bCs/>
        </w:rPr>
        <w:t xml:space="preserve">Покушение на самоубийство – </w:t>
      </w:r>
      <w:r w:rsidRPr="00F030AC">
        <w:t>это однородная деятельность человека, не закончившаяся летальным исходом по различным обстоятельствам.</w:t>
      </w:r>
    </w:p>
    <w:p w:rsidR="00156240" w:rsidRPr="00F030AC" w:rsidRDefault="00156240" w:rsidP="002F271C">
      <w:pPr>
        <w:pStyle w:val="a3"/>
        <w:jc w:val="both"/>
      </w:pPr>
      <w:r w:rsidRPr="00F030AC">
        <w:rPr>
          <w:b/>
          <w:bCs/>
        </w:rPr>
        <w:t xml:space="preserve">Социализация – </w:t>
      </w:r>
      <w:r w:rsidRPr="00F030AC">
        <w:t xml:space="preserve">двуединый процесс: с одной стороны, это </w:t>
      </w:r>
      <w:r w:rsidRPr="00F030AC">
        <w:rPr>
          <w:i/>
          <w:iCs/>
        </w:rPr>
        <w:t xml:space="preserve">внешнее </w:t>
      </w:r>
      <w:r w:rsidRPr="00F030AC">
        <w:t xml:space="preserve">для человека влияние на него со стороны общества его социальных институтов и общественной атмосферы, нравственных норм и культурных ценностей, образа жизни людей; с другой – это </w:t>
      </w:r>
      <w:r w:rsidRPr="00F030AC">
        <w:rPr>
          <w:i/>
          <w:iCs/>
        </w:rPr>
        <w:t xml:space="preserve">внутреннее, </w:t>
      </w:r>
      <w:r w:rsidRPr="00F030AC">
        <w:t>личностное освоение каждым человеком такого влияния в процессе социального становления.</w:t>
      </w:r>
    </w:p>
    <w:p w:rsidR="00156240" w:rsidRPr="00F030AC" w:rsidRDefault="00156240" w:rsidP="002F271C">
      <w:pPr>
        <w:pStyle w:val="a3"/>
        <w:jc w:val="both"/>
      </w:pPr>
      <w:r w:rsidRPr="00F030AC">
        <w:rPr>
          <w:b/>
          <w:bCs/>
        </w:rPr>
        <w:t xml:space="preserve">Социальная среда – </w:t>
      </w:r>
      <w:r w:rsidRPr="00F030AC">
        <w:t>человеческое, духовное, предметное окружение ребенка, которое оказывает влияние на его личностное развитие, выступая реальным пространством его формирования и самореализации.</w:t>
      </w:r>
    </w:p>
    <w:p w:rsidR="00156240" w:rsidRPr="00F030AC" w:rsidRDefault="00156240" w:rsidP="002F271C">
      <w:pPr>
        <w:pStyle w:val="a3"/>
        <w:jc w:val="both"/>
      </w:pPr>
      <w:r w:rsidRPr="00F030AC">
        <w:rPr>
          <w:b/>
          <w:bCs/>
        </w:rPr>
        <w:t xml:space="preserve">Суицид – </w:t>
      </w:r>
      <w:r w:rsidRPr="00F030AC">
        <w:t xml:space="preserve">самоубийство, намеренное лишение себя жизни. Самоубийство и примыкающий к нему более широкий ряд феноменов </w:t>
      </w:r>
      <w:proofErr w:type="spellStart"/>
      <w:r w:rsidRPr="00F030AC">
        <w:t>аутоагрессии</w:t>
      </w:r>
      <w:proofErr w:type="spellEnd"/>
      <w:r w:rsidRPr="00F030AC">
        <w:t xml:space="preserve"> и саморазрушения следует отнести к формам </w:t>
      </w:r>
      <w:proofErr w:type="spellStart"/>
      <w:r w:rsidRPr="00F030AC">
        <w:t>девиантного</w:t>
      </w:r>
      <w:proofErr w:type="spellEnd"/>
      <w:r w:rsidRPr="00F030AC">
        <w:t xml:space="preserve"> поведения (поступки или действия человека, не соответствующие официально установленным или фактически сложившимся в данном обществе нормам).</w:t>
      </w:r>
    </w:p>
    <w:p w:rsidR="00156240" w:rsidRPr="00F030AC" w:rsidRDefault="00156240" w:rsidP="002F271C">
      <w:pPr>
        <w:pStyle w:val="a3"/>
        <w:jc w:val="both"/>
      </w:pPr>
      <w:r w:rsidRPr="00F030AC">
        <w:rPr>
          <w:b/>
          <w:bCs/>
        </w:rPr>
        <w:t xml:space="preserve">Суицидальная попытка – </w:t>
      </w:r>
      <w:r w:rsidRPr="00F030AC">
        <w:t>это целенаправленное оперирование средствами лишения себя жизни, не закончившееся смертью.</w:t>
      </w:r>
    </w:p>
    <w:p w:rsidR="00156240" w:rsidRPr="00F030AC" w:rsidRDefault="00156240" w:rsidP="002F271C">
      <w:pPr>
        <w:pStyle w:val="a3"/>
        <w:jc w:val="both"/>
      </w:pPr>
      <w:r w:rsidRPr="00F030AC">
        <w:rPr>
          <w:b/>
          <w:bCs/>
        </w:rPr>
        <w:t>Суицидальное поведение</w:t>
      </w:r>
      <w:r w:rsidRPr="00F030AC">
        <w:t xml:space="preserve"> – волевые действия личности, конечной целью которых является покушение на самоубийство или сам акт самоубийства. Является следствием социально – психологической </w:t>
      </w:r>
      <w:proofErr w:type="spellStart"/>
      <w:r w:rsidRPr="00F030AC">
        <w:t>дезадаптации</w:t>
      </w:r>
      <w:proofErr w:type="spellEnd"/>
      <w:r w:rsidRPr="00F030AC">
        <w:t xml:space="preserve"> личности в условиях </w:t>
      </w:r>
      <w:proofErr w:type="spellStart"/>
      <w:r w:rsidRPr="00F030AC">
        <w:t>микросоциального</w:t>
      </w:r>
      <w:proofErr w:type="spellEnd"/>
      <w:r w:rsidRPr="00F030AC">
        <w:t xml:space="preserve"> климата.</w:t>
      </w:r>
    </w:p>
    <w:p w:rsidR="00156240" w:rsidRPr="00F030AC" w:rsidRDefault="00156240" w:rsidP="002F271C">
      <w:pPr>
        <w:pStyle w:val="a3"/>
        <w:jc w:val="both"/>
      </w:pPr>
      <w:r w:rsidRPr="00F030AC">
        <w:rPr>
          <w:b/>
          <w:bCs/>
        </w:rPr>
        <w:t>Суицидальные замыслы</w:t>
      </w:r>
      <w:r w:rsidRPr="00F030AC">
        <w:t xml:space="preserve"> – это активная форма проявления </w:t>
      </w:r>
      <w:proofErr w:type="spellStart"/>
      <w:r w:rsidRPr="00F030AC">
        <w:t>суицидальности</w:t>
      </w:r>
      <w:proofErr w:type="spellEnd"/>
      <w:r w:rsidRPr="00F030AC">
        <w:t>, т.е. тенденция к самоубийству, глубина которой нарастает параллельно степени разработки плана её реализации.</w:t>
      </w:r>
    </w:p>
    <w:p w:rsidR="00156240" w:rsidRPr="00F030AC" w:rsidRDefault="00156240" w:rsidP="002F271C">
      <w:pPr>
        <w:pStyle w:val="a3"/>
        <w:jc w:val="both"/>
      </w:pPr>
      <w:r w:rsidRPr="00F030AC">
        <w:rPr>
          <w:b/>
          <w:bCs/>
        </w:rPr>
        <w:t>Суицидальный риск</w:t>
      </w:r>
      <w:r w:rsidRPr="00F030AC">
        <w:t xml:space="preserve"> – склонность человека к совершению действий, направленных на собственное уничтожение.</w:t>
      </w:r>
    </w:p>
    <w:p w:rsidR="00156240" w:rsidRPr="00F030AC" w:rsidRDefault="00156240" w:rsidP="002F271C">
      <w:pPr>
        <w:pStyle w:val="a3"/>
        <w:jc w:val="both"/>
        <w:rPr>
          <w:b/>
          <w:bCs/>
        </w:rPr>
      </w:pPr>
      <w:proofErr w:type="spellStart"/>
      <w:r w:rsidRPr="00F030AC">
        <w:rPr>
          <w:b/>
          <w:bCs/>
        </w:rPr>
        <w:t>Суицидент</w:t>
      </w:r>
      <w:proofErr w:type="spellEnd"/>
      <w:r w:rsidRPr="00F030AC">
        <w:rPr>
          <w:b/>
          <w:bCs/>
        </w:rPr>
        <w:t xml:space="preserve"> – </w:t>
      </w:r>
      <w:r w:rsidRPr="00F030AC">
        <w:t>человек, совершивший самоубийство или покушение на самоубийство.</w:t>
      </w:r>
      <w:r w:rsidRPr="00F030AC">
        <w:rPr>
          <w:b/>
          <w:bCs/>
        </w:rPr>
        <w:t xml:space="preserve"> </w:t>
      </w:r>
    </w:p>
    <w:p w:rsidR="00156240" w:rsidRPr="00F030AC" w:rsidRDefault="00156240" w:rsidP="002F271C">
      <w:pPr>
        <w:pStyle w:val="a3"/>
        <w:spacing w:before="0" w:beforeAutospacing="0" w:after="0" w:afterAutospacing="0"/>
        <w:jc w:val="both"/>
      </w:pPr>
      <w:r w:rsidRPr="00F030AC">
        <w:rPr>
          <w:b/>
          <w:bCs/>
        </w:rPr>
        <w:t>Толерантность</w:t>
      </w:r>
      <w:r w:rsidRPr="00F030AC">
        <w:t xml:space="preserve"> – способность человека принимать других людей такими, каковы они есть, сосуществовать и взаимодействовать с ними.</w:t>
      </w:r>
    </w:p>
    <w:p w:rsidR="00156240" w:rsidRPr="00F030AC" w:rsidRDefault="00156240" w:rsidP="000C5256">
      <w:pPr>
        <w:pStyle w:val="a3"/>
        <w:spacing w:before="0" w:beforeAutospacing="0" w:after="0" w:afterAutospacing="0"/>
        <w:rPr>
          <w:b/>
          <w:bCs/>
        </w:rPr>
      </w:pPr>
    </w:p>
    <w:p w:rsidR="00F030AC" w:rsidRDefault="00F030AC" w:rsidP="000C5256">
      <w:pPr>
        <w:pStyle w:val="a3"/>
        <w:spacing w:before="0" w:beforeAutospacing="0" w:after="0" w:afterAutospacing="0"/>
        <w:rPr>
          <w:b/>
          <w:bCs/>
        </w:rPr>
      </w:pPr>
    </w:p>
    <w:p w:rsidR="00156240" w:rsidRPr="00F030AC" w:rsidRDefault="00156240" w:rsidP="00F030AC">
      <w:pPr>
        <w:pStyle w:val="a3"/>
        <w:spacing w:before="0" w:beforeAutospacing="0" w:after="0" w:afterAutospacing="0"/>
        <w:jc w:val="center"/>
        <w:rPr>
          <w:b/>
          <w:bCs/>
          <w:sz w:val="28"/>
          <w:szCs w:val="28"/>
        </w:rPr>
      </w:pPr>
      <w:r w:rsidRPr="00F030AC">
        <w:rPr>
          <w:b/>
          <w:bCs/>
          <w:sz w:val="28"/>
          <w:szCs w:val="28"/>
        </w:rPr>
        <w:lastRenderedPageBreak/>
        <w:t>ПРИНЦИПЫ РЕАЛИЗАЦИИ ПРОГРАММЫ</w:t>
      </w:r>
    </w:p>
    <w:p w:rsidR="00156240" w:rsidRPr="00F030AC" w:rsidRDefault="00156240" w:rsidP="002F271C">
      <w:pPr>
        <w:numPr>
          <w:ilvl w:val="0"/>
          <w:numId w:val="11"/>
        </w:numPr>
        <w:spacing w:before="100" w:beforeAutospacing="1" w:after="100" w:afterAutospacing="1"/>
        <w:jc w:val="both"/>
      </w:pPr>
      <w:r w:rsidRPr="00F030AC">
        <w:t xml:space="preserve">Принцип </w:t>
      </w:r>
      <w:r w:rsidRPr="00F030AC">
        <w:rPr>
          <w:b/>
          <w:bCs/>
        </w:rPr>
        <w:t>ценности личности</w:t>
      </w:r>
      <w:r w:rsidRPr="00F030AC">
        <w:t xml:space="preserve">, заключающийся в </w:t>
      </w:r>
      <w:proofErr w:type="spellStart"/>
      <w:r w:rsidRPr="00F030AC">
        <w:t>самоценности</w:t>
      </w:r>
      <w:proofErr w:type="spellEnd"/>
      <w:r w:rsidRPr="00F030AC">
        <w:t xml:space="preserve"> ребенка. </w:t>
      </w:r>
    </w:p>
    <w:p w:rsidR="00156240" w:rsidRPr="00F030AC" w:rsidRDefault="00156240" w:rsidP="002F271C">
      <w:pPr>
        <w:numPr>
          <w:ilvl w:val="0"/>
          <w:numId w:val="11"/>
        </w:numPr>
        <w:spacing w:before="100" w:beforeAutospacing="1" w:after="100" w:afterAutospacing="1"/>
        <w:jc w:val="both"/>
      </w:pPr>
      <w:r w:rsidRPr="00F030AC">
        <w:t xml:space="preserve">Принцип </w:t>
      </w:r>
      <w:r w:rsidRPr="00F030AC">
        <w:rPr>
          <w:b/>
          <w:bCs/>
        </w:rPr>
        <w:t>уникальности личности</w:t>
      </w:r>
      <w:r w:rsidRPr="00F030AC">
        <w:t xml:space="preserve">, состоящий в признании индивидуальности ребенка. </w:t>
      </w:r>
    </w:p>
    <w:p w:rsidR="00156240" w:rsidRPr="00F030AC" w:rsidRDefault="00156240" w:rsidP="002F271C">
      <w:pPr>
        <w:numPr>
          <w:ilvl w:val="0"/>
          <w:numId w:val="11"/>
        </w:numPr>
        <w:spacing w:before="100" w:beforeAutospacing="1" w:after="100" w:afterAutospacing="1"/>
        <w:jc w:val="both"/>
      </w:pPr>
      <w:r w:rsidRPr="00F030AC">
        <w:t xml:space="preserve">Принцип </w:t>
      </w:r>
      <w:r w:rsidRPr="00F030AC">
        <w:rPr>
          <w:b/>
          <w:bCs/>
        </w:rPr>
        <w:t>приоритета личностного развития</w:t>
      </w:r>
      <w:r w:rsidRPr="00F030AC">
        <w:t xml:space="preserve">, когда обучение выступает не как самоцель, а как средство развития личности каждого ребенка. </w:t>
      </w:r>
    </w:p>
    <w:p w:rsidR="00156240" w:rsidRPr="00F030AC" w:rsidRDefault="00156240" w:rsidP="002F271C">
      <w:pPr>
        <w:numPr>
          <w:ilvl w:val="0"/>
          <w:numId w:val="11"/>
        </w:numPr>
        <w:spacing w:before="100" w:beforeAutospacing="1" w:after="100" w:afterAutospacing="1"/>
        <w:jc w:val="both"/>
      </w:pPr>
      <w:r w:rsidRPr="00F030AC">
        <w:t xml:space="preserve">Принцип </w:t>
      </w:r>
      <w:r w:rsidRPr="00F030AC">
        <w:rPr>
          <w:b/>
          <w:bCs/>
        </w:rPr>
        <w:t>ориентации на зону ближнего развития каждого ученика</w:t>
      </w:r>
      <w:r w:rsidRPr="00F030AC">
        <w:t xml:space="preserve">. </w:t>
      </w:r>
    </w:p>
    <w:p w:rsidR="00156240" w:rsidRPr="00F030AC" w:rsidRDefault="00156240" w:rsidP="002F271C">
      <w:pPr>
        <w:numPr>
          <w:ilvl w:val="0"/>
          <w:numId w:val="11"/>
        </w:numPr>
        <w:jc w:val="both"/>
      </w:pPr>
      <w:r w:rsidRPr="00F030AC">
        <w:t xml:space="preserve">Принцип </w:t>
      </w:r>
      <w:r w:rsidRPr="00F030AC">
        <w:rPr>
          <w:b/>
          <w:bCs/>
        </w:rPr>
        <w:t>эмоционально-ценностных ориентаций</w:t>
      </w:r>
      <w:r w:rsidRPr="00F030AC">
        <w:t xml:space="preserve"> учебно-воспитательного процесса. </w:t>
      </w:r>
    </w:p>
    <w:p w:rsidR="00156240" w:rsidRPr="00F030AC" w:rsidRDefault="00156240" w:rsidP="000C5256">
      <w:pPr>
        <w:ind w:left="360"/>
      </w:pPr>
    </w:p>
    <w:p w:rsidR="00156240" w:rsidRPr="00F030AC" w:rsidRDefault="00156240" w:rsidP="00F030AC">
      <w:pPr>
        <w:pStyle w:val="a3"/>
        <w:spacing w:before="0" w:beforeAutospacing="0" w:after="0" w:afterAutospacing="0"/>
        <w:jc w:val="center"/>
        <w:rPr>
          <w:sz w:val="28"/>
          <w:szCs w:val="28"/>
        </w:rPr>
      </w:pPr>
      <w:r w:rsidRPr="00F030AC">
        <w:rPr>
          <w:b/>
          <w:bCs/>
          <w:sz w:val="28"/>
          <w:szCs w:val="28"/>
        </w:rPr>
        <w:t>ОЖИДАЕМЫЙ РЕЗУЛЬТАТ</w:t>
      </w:r>
    </w:p>
    <w:p w:rsidR="00156240" w:rsidRDefault="00156240" w:rsidP="00762E3A">
      <w:pPr>
        <w:pStyle w:val="a3"/>
        <w:spacing w:before="0" w:beforeAutospacing="0" w:after="0" w:afterAutospacing="0"/>
        <w:jc w:val="both"/>
      </w:pPr>
      <w:r w:rsidRPr="00F030AC">
        <w:t xml:space="preserve">Организованная таким образом работа позволит осуществлять социальную и психологическую защиту детей, снизить количество детей с </w:t>
      </w:r>
      <w:proofErr w:type="spellStart"/>
      <w:r w:rsidRPr="00F030AC">
        <w:t>девиантным</w:t>
      </w:r>
      <w:proofErr w:type="spellEnd"/>
      <w:r w:rsidRPr="00F030AC">
        <w:t xml:space="preserve"> поведением и избежать суицидальных попыток</w:t>
      </w:r>
      <w:r w:rsidR="00484E84" w:rsidRPr="00F030AC">
        <w:t>, п</w:t>
      </w:r>
      <w:r w:rsidR="00226E99" w:rsidRPr="00F030AC">
        <w:t>овысит уровень педагогической компетентности в уме</w:t>
      </w:r>
      <w:r w:rsidR="00484E84" w:rsidRPr="00F030AC">
        <w:t xml:space="preserve">нии решать конфликтные ситуации. </w:t>
      </w:r>
      <w:r w:rsidRPr="00F030AC">
        <w:t>Также позволит организовать работу по оптимизации взаимоотношений в детско-родительской среде.</w:t>
      </w:r>
    </w:p>
    <w:p w:rsidR="00F030AC" w:rsidRPr="00F030AC" w:rsidRDefault="00F030AC" w:rsidP="00762E3A">
      <w:pPr>
        <w:pStyle w:val="a3"/>
        <w:spacing w:before="0" w:beforeAutospacing="0" w:after="0" w:afterAutospacing="0"/>
        <w:jc w:val="both"/>
      </w:pPr>
    </w:p>
    <w:p w:rsidR="00156240" w:rsidRPr="00F030AC" w:rsidRDefault="00156240" w:rsidP="002F271C">
      <w:pPr>
        <w:pStyle w:val="a3"/>
        <w:spacing w:before="0" w:beforeAutospacing="0" w:after="0" w:afterAutospacing="0"/>
        <w:jc w:val="center"/>
        <w:rPr>
          <w:b/>
          <w:bCs/>
          <w:iCs/>
        </w:rPr>
      </w:pPr>
      <w:r w:rsidRPr="00F030AC">
        <w:rPr>
          <w:b/>
          <w:bCs/>
          <w:iCs/>
        </w:rPr>
        <w:t>Достоинства  программы:</w:t>
      </w:r>
    </w:p>
    <w:p w:rsidR="00156240" w:rsidRPr="00F030AC" w:rsidRDefault="00156240" w:rsidP="002F271C">
      <w:pPr>
        <w:pStyle w:val="a3"/>
        <w:spacing w:before="0" w:beforeAutospacing="0" w:after="0" w:afterAutospacing="0"/>
        <w:jc w:val="both"/>
      </w:pPr>
      <w:r w:rsidRPr="00F030AC">
        <w:rPr>
          <w:bCs/>
          <w:iCs/>
        </w:rPr>
        <w:t xml:space="preserve"> </w:t>
      </w:r>
      <w:r w:rsidRPr="00F030AC">
        <w:t xml:space="preserve">В имеющихся возможностях для психологического раскрепощения школьников, для формирования навыков и приемов, способствующих самовыражению каждого ученика; </w:t>
      </w:r>
    </w:p>
    <w:p w:rsidR="00156240" w:rsidRPr="00F030AC" w:rsidRDefault="00156240" w:rsidP="002F271C">
      <w:pPr>
        <w:numPr>
          <w:ilvl w:val="0"/>
          <w:numId w:val="12"/>
        </w:numPr>
        <w:jc w:val="both"/>
      </w:pPr>
      <w:r w:rsidRPr="00F030AC">
        <w:t xml:space="preserve">В имеющихся возможностях для оказания помощи классному руководителю, учителю-предметнику строить учебно-воспитательную работу в системе, с учетом психологических и возрастных особенностей учащихся; </w:t>
      </w:r>
    </w:p>
    <w:p w:rsidR="00156240" w:rsidRDefault="00156240" w:rsidP="002F271C">
      <w:pPr>
        <w:numPr>
          <w:ilvl w:val="0"/>
          <w:numId w:val="12"/>
        </w:numPr>
        <w:jc w:val="both"/>
      </w:pPr>
      <w:r w:rsidRPr="00F030AC">
        <w:t xml:space="preserve">В создании условий для своевременной корректировки выявленных психологических проблем и совершенствования и оптимизации учебно-воспитательного процесса. </w:t>
      </w:r>
    </w:p>
    <w:p w:rsidR="00F030AC" w:rsidRPr="00F030AC" w:rsidRDefault="00F030AC" w:rsidP="00F030AC"/>
    <w:p w:rsidR="00156240" w:rsidRPr="00F030AC" w:rsidRDefault="00156240" w:rsidP="00762E3A">
      <w:pPr>
        <w:pStyle w:val="a3"/>
        <w:spacing w:before="0" w:beforeAutospacing="0" w:after="0" w:afterAutospacing="0"/>
        <w:jc w:val="both"/>
      </w:pPr>
      <w:r w:rsidRPr="00F030AC">
        <w:t xml:space="preserve"> </w:t>
      </w:r>
      <w:r w:rsidRPr="00F030AC">
        <w:rPr>
          <w:b/>
          <w:bCs/>
        </w:rPr>
        <w:t xml:space="preserve"> Программа</w:t>
      </w:r>
      <w:r w:rsidRPr="00F030AC">
        <w:t xml:space="preserve"> достигнет н</w:t>
      </w:r>
      <w:r w:rsidR="00F030AC">
        <w:t xml:space="preserve">аибольшего эффекта, если будет </w:t>
      </w:r>
      <w:r w:rsidRPr="00F030AC">
        <w:t xml:space="preserve">реализована как </w:t>
      </w:r>
      <w:r w:rsidRPr="00F030AC">
        <w:rPr>
          <w:b/>
          <w:bCs/>
        </w:rPr>
        <w:t>целостная система совместной деятельности педагогов, психолога, администрации школы и родителей, направленная на активное приспособление ребенка к социальной среде, включающее в себя как успешное функционирование, так и перспективное психологическое здоровье</w:t>
      </w:r>
      <w:r w:rsidRPr="00F030AC">
        <w:t xml:space="preserve">. </w:t>
      </w:r>
    </w:p>
    <w:p w:rsidR="00AB252C" w:rsidRPr="00F030AC" w:rsidRDefault="00AB252C" w:rsidP="00156240">
      <w:pPr>
        <w:pStyle w:val="a3"/>
        <w:rPr>
          <w:b/>
          <w:bCs/>
        </w:rPr>
      </w:pPr>
    </w:p>
    <w:p w:rsidR="00EE0775" w:rsidRPr="00F030AC" w:rsidRDefault="00EE0775" w:rsidP="00EE0775">
      <w:pPr>
        <w:jc w:val="center"/>
        <w:rPr>
          <w:b/>
          <w:sz w:val="28"/>
          <w:szCs w:val="28"/>
        </w:rPr>
      </w:pPr>
      <w:r w:rsidRPr="00F030AC">
        <w:rPr>
          <w:b/>
          <w:sz w:val="28"/>
          <w:szCs w:val="28"/>
        </w:rPr>
        <w:t>СИСТЕМА ПРОГРАММНЫХ МЕРОПРИЯТИЙ</w:t>
      </w:r>
    </w:p>
    <w:p w:rsidR="00EE0775" w:rsidRPr="00F030AC" w:rsidRDefault="00EE0775" w:rsidP="00EE0775">
      <w:pPr>
        <w:rPr>
          <w:b/>
        </w:rPr>
      </w:pPr>
    </w:p>
    <w:tbl>
      <w:tblPr>
        <w:tblStyle w:val="a9"/>
        <w:tblW w:w="0" w:type="auto"/>
        <w:tblLook w:val="04A0" w:firstRow="1" w:lastRow="0" w:firstColumn="1" w:lastColumn="0" w:noHBand="0" w:noVBand="1"/>
      </w:tblPr>
      <w:tblGrid>
        <w:gridCol w:w="639"/>
        <w:gridCol w:w="4825"/>
        <w:gridCol w:w="1638"/>
        <w:gridCol w:w="2469"/>
      </w:tblGrid>
      <w:tr w:rsidR="00EE0775" w:rsidRPr="00F030AC" w:rsidTr="00F41A99">
        <w:tc>
          <w:tcPr>
            <w:tcW w:w="639" w:type="dxa"/>
          </w:tcPr>
          <w:p w:rsidR="00EE0775" w:rsidRPr="00F030AC" w:rsidRDefault="00EE0775" w:rsidP="00F41A99">
            <w:pPr>
              <w:jc w:val="both"/>
              <w:rPr>
                <w:b/>
              </w:rPr>
            </w:pPr>
            <w:r w:rsidRPr="00F030AC">
              <w:rPr>
                <w:b/>
              </w:rPr>
              <w:t>№</w:t>
            </w:r>
          </w:p>
        </w:tc>
        <w:tc>
          <w:tcPr>
            <w:tcW w:w="4825" w:type="dxa"/>
          </w:tcPr>
          <w:p w:rsidR="00EE0775" w:rsidRPr="00F030AC" w:rsidRDefault="00EE0775" w:rsidP="00F41A99">
            <w:pPr>
              <w:jc w:val="both"/>
              <w:rPr>
                <w:b/>
              </w:rPr>
            </w:pPr>
            <w:r w:rsidRPr="00F030AC">
              <w:rPr>
                <w:b/>
              </w:rPr>
              <w:t>Содержание работы/участники</w:t>
            </w:r>
          </w:p>
        </w:tc>
        <w:tc>
          <w:tcPr>
            <w:tcW w:w="1638" w:type="dxa"/>
          </w:tcPr>
          <w:p w:rsidR="00EE0775" w:rsidRPr="00F030AC" w:rsidRDefault="00EE0775" w:rsidP="00F41A99">
            <w:pPr>
              <w:jc w:val="both"/>
              <w:rPr>
                <w:b/>
              </w:rPr>
            </w:pPr>
            <w:r w:rsidRPr="00F030AC">
              <w:rPr>
                <w:b/>
              </w:rPr>
              <w:t xml:space="preserve">Сроки </w:t>
            </w:r>
          </w:p>
        </w:tc>
        <w:tc>
          <w:tcPr>
            <w:tcW w:w="2469" w:type="dxa"/>
          </w:tcPr>
          <w:p w:rsidR="00EE0775" w:rsidRDefault="00EE0775" w:rsidP="00F41A99">
            <w:pPr>
              <w:jc w:val="both"/>
              <w:rPr>
                <w:b/>
              </w:rPr>
            </w:pPr>
            <w:r w:rsidRPr="00F030AC">
              <w:rPr>
                <w:b/>
              </w:rPr>
              <w:t>Ответственные</w:t>
            </w:r>
          </w:p>
          <w:p w:rsidR="00F030AC" w:rsidRPr="00F030AC" w:rsidRDefault="00F030AC" w:rsidP="00F41A99">
            <w:pPr>
              <w:jc w:val="both"/>
              <w:rPr>
                <w:b/>
              </w:rPr>
            </w:pPr>
          </w:p>
        </w:tc>
      </w:tr>
      <w:tr w:rsidR="00EE0775" w:rsidRPr="00F030AC" w:rsidTr="00F41A99">
        <w:tc>
          <w:tcPr>
            <w:tcW w:w="9571" w:type="dxa"/>
            <w:gridSpan w:val="4"/>
          </w:tcPr>
          <w:p w:rsidR="00F030AC" w:rsidRDefault="00F030AC" w:rsidP="00F41A99">
            <w:pPr>
              <w:jc w:val="center"/>
              <w:rPr>
                <w:b/>
                <w:i/>
              </w:rPr>
            </w:pPr>
          </w:p>
          <w:p w:rsidR="00EE0775" w:rsidRPr="00F030AC" w:rsidRDefault="00EE0775" w:rsidP="00F41A99">
            <w:pPr>
              <w:jc w:val="center"/>
              <w:rPr>
                <w:b/>
                <w:i/>
              </w:rPr>
            </w:pPr>
            <w:r w:rsidRPr="00F030AC">
              <w:rPr>
                <w:b/>
                <w:i/>
              </w:rPr>
              <w:t>Просвещение и профилактика суицидального поведения среди несовершеннолетних</w:t>
            </w:r>
          </w:p>
          <w:p w:rsidR="00F030AC" w:rsidRPr="00F030AC" w:rsidRDefault="00F030AC" w:rsidP="00F41A99">
            <w:pPr>
              <w:jc w:val="center"/>
              <w:rPr>
                <w:b/>
                <w:i/>
              </w:rPr>
            </w:pPr>
          </w:p>
        </w:tc>
      </w:tr>
      <w:tr w:rsidR="009655EE" w:rsidRPr="00F030AC" w:rsidTr="00F41A99">
        <w:tc>
          <w:tcPr>
            <w:tcW w:w="639" w:type="dxa"/>
          </w:tcPr>
          <w:p w:rsidR="009655EE" w:rsidRPr="00F030AC" w:rsidRDefault="009655EE" w:rsidP="00C436A8">
            <w:pPr>
              <w:jc w:val="center"/>
            </w:pPr>
            <w:r w:rsidRPr="00F030AC">
              <w:t>1</w:t>
            </w:r>
          </w:p>
        </w:tc>
        <w:tc>
          <w:tcPr>
            <w:tcW w:w="4825" w:type="dxa"/>
          </w:tcPr>
          <w:p w:rsidR="009655EE" w:rsidRPr="00F030AC" w:rsidRDefault="009655EE" w:rsidP="00C436A8">
            <w:pPr>
              <w:jc w:val="center"/>
            </w:pPr>
            <w:r w:rsidRPr="00F030AC">
              <w:t>Выявление и реабилитация несовершеннолетних и их семей, оказавшихся в сложной жизненной ситуации</w:t>
            </w:r>
          </w:p>
        </w:tc>
        <w:tc>
          <w:tcPr>
            <w:tcW w:w="1638" w:type="dxa"/>
          </w:tcPr>
          <w:p w:rsidR="009655EE" w:rsidRPr="00F030AC" w:rsidRDefault="009655EE" w:rsidP="00C436A8">
            <w:pPr>
              <w:jc w:val="center"/>
            </w:pPr>
            <w:r w:rsidRPr="00F030AC">
              <w:t>в течение года</w:t>
            </w:r>
          </w:p>
        </w:tc>
        <w:tc>
          <w:tcPr>
            <w:tcW w:w="2469" w:type="dxa"/>
          </w:tcPr>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Социальный педагог</w:t>
            </w:r>
          </w:p>
          <w:p w:rsidR="009655EE" w:rsidRPr="00F030AC" w:rsidRDefault="009655EE" w:rsidP="00C436A8">
            <w:pPr>
              <w:pStyle w:val="aa"/>
              <w:jc w:val="center"/>
              <w:rPr>
                <w:rFonts w:ascii="Times New Roman" w:hAnsi="Times New Roman"/>
                <w:sz w:val="24"/>
                <w:szCs w:val="24"/>
              </w:rPr>
            </w:pPr>
          </w:p>
        </w:tc>
      </w:tr>
      <w:tr w:rsidR="009655EE" w:rsidRPr="00F030AC" w:rsidTr="00F41A99">
        <w:tc>
          <w:tcPr>
            <w:tcW w:w="639" w:type="dxa"/>
          </w:tcPr>
          <w:p w:rsidR="009655EE" w:rsidRPr="00F030AC" w:rsidRDefault="009655EE" w:rsidP="00C436A8">
            <w:pPr>
              <w:jc w:val="center"/>
            </w:pPr>
            <w:r w:rsidRPr="00F030AC">
              <w:t>2</w:t>
            </w:r>
          </w:p>
        </w:tc>
        <w:tc>
          <w:tcPr>
            <w:tcW w:w="4825" w:type="dxa"/>
          </w:tcPr>
          <w:p w:rsidR="009655EE" w:rsidRPr="00F030AC" w:rsidRDefault="009655EE" w:rsidP="00C436A8">
            <w:pPr>
              <w:jc w:val="center"/>
            </w:pPr>
            <w:r w:rsidRPr="00F030AC">
              <w:t>Составление базы данных по социально неблагополучным семьям</w:t>
            </w:r>
          </w:p>
        </w:tc>
        <w:tc>
          <w:tcPr>
            <w:tcW w:w="1638" w:type="dxa"/>
          </w:tcPr>
          <w:p w:rsidR="009655EE" w:rsidRPr="00F030AC" w:rsidRDefault="009655EE" w:rsidP="00C436A8">
            <w:pPr>
              <w:jc w:val="center"/>
            </w:pPr>
            <w:r w:rsidRPr="00F030AC">
              <w:t>сентябрь</w:t>
            </w:r>
          </w:p>
        </w:tc>
        <w:tc>
          <w:tcPr>
            <w:tcW w:w="2469" w:type="dxa"/>
          </w:tcPr>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Социальный педагог</w:t>
            </w:r>
          </w:p>
          <w:p w:rsidR="009655EE" w:rsidRPr="00F030AC" w:rsidRDefault="009655EE" w:rsidP="00C436A8">
            <w:pPr>
              <w:pStyle w:val="aa"/>
              <w:jc w:val="center"/>
              <w:rPr>
                <w:rFonts w:ascii="Times New Roman" w:hAnsi="Times New Roman"/>
                <w:sz w:val="24"/>
                <w:szCs w:val="24"/>
              </w:rPr>
            </w:pPr>
          </w:p>
        </w:tc>
      </w:tr>
      <w:tr w:rsidR="009655EE" w:rsidRPr="00F030AC" w:rsidTr="00F41A99">
        <w:tc>
          <w:tcPr>
            <w:tcW w:w="639" w:type="dxa"/>
          </w:tcPr>
          <w:p w:rsidR="009655EE" w:rsidRPr="00F030AC" w:rsidRDefault="009655EE" w:rsidP="00C436A8">
            <w:pPr>
              <w:jc w:val="center"/>
            </w:pPr>
            <w:r w:rsidRPr="00F030AC">
              <w:lastRenderedPageBreak/>
              <w:t>3</w:t>
            </w:r>
          </w:p>
        </w:tc>
        <w:tc>
          <w:tcPr>
            <w:tcW w:w="4825" w:type="dxa"/>
          </w:tcPr>
          <w:p w:rsidR="009655EE" w:rsidRPr="00F030AC" w:rsidRDefault="009655EE" w:rsidP="00C436A8">
            <w:pPr>
              <w:jc w:val="center"/>
            </w:pPr>
            <w:r w:rsidRPr="00F030AC">
              <w:t>Проведение индивидуальных профилактических мероприятий с семьями социального риска</w:t>
            </w:r>
          </w:p>
        </w:tc>
        <w:tc>
          <w:tcPr>
            <w:tcW w:w="1638" w:type="dxa"/>
          </w:tcPr>
          <w:p w:rsidR="009655EE" w:rsidRPr="00F030AC" w:rsidRDefault="009655EE" w:rsidP="00C436A8">
            <w:pPr>
              <w:jc w:val="center"/>
            </w:pPr>
            <w:r w:rsidRPr="00F030AC">
              <w:t>в течение года</w:t>
            </w:r>
          </w:p>
        </w:tc>
        <w:tc>
          <w:tcPr>
            <w:tcW w:w="2469" w:type="dxa"/>
          </w:tcPr>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Социальный педагог</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Педагог-психолог</w:t>
            </w:r>
          </w:p>
          <w:p w:rsidR="009655EE" w:rsidRPr="00F030AC" w:rsidRDefault="009655EE" w:rsidP="00C436A8">
            <w:pPr>
              <w:pStyle w:val="aa"/>
              <w:jc w:val="center"/>
              <w:rPr>
                <w:rFonts w:ascii="Times New Roman" w:hAnsi="Times New Roman"/>
                <w:sz w:val="24"/>
                <w:szCs w:val="24"/>
              </w:rPr>
            </w:pPr>
          </w:p>
        </w:tc>
      </w:tr>
      <w:tr w:rsidR="009655EE" w:rsidRPr="00F030AC" w:rsidTr="00F41A99">
        <w:tc>
          <w:tcPr>
            <w:tcW w:w="639" w:type="dxa"/>
          </w:tcPr>
          <w:p w:rsidR="009655EE" w:rsidRPr="00F030AC" w:rsidRDefault="009655EE" w:rsidP="00C436A8">
            <w:pPr>
              <w:jc w:val="center"/>
            </w:pPr>
            <w:r w:rsidRPr="00F030AC">
              <w:t>4</w:t>
            </w:r>
          </w:p>
        </w:tc>
        <w:tc>
          <w:tcPr>
            <w:tcW w:w="4825" w:type="dxa"/>
          </w:tcPr>
          <w:p w:rsidR="009655EE" w:rsidRPr="00F030AC" w:rsidRDefault="009655EE" w:rsidP="00C436A8">
            <w:pPr>
              <w:jc w:val="center"/>
            </w:pPr>
            <w:r w:rsidRPr="00F030AC">
              <w:t>Организация оздоровления и отдыха во внеурочное время детей из неблагополучных и малообеспеченных семей (оздоровительный лагерь при школе)</w:t>
            </w:r>
          </w:p>
        </w:tc>
        <w:tc>
          <w:tcPr>
            <w:tcW w:w="1638" w:type="dxa"/>
          </w:tcPr>
          <w:p w:rsidR="009655EE" w:rsidRPr="00F030AC" w:rsidRDefault="009655EE" w:rsidP="00C436A8">
            <w:pPr>
              <w:jc w:val="center"/>
            </w:pPr>
            <w:r w:rsidRPr="00F030AC">
              <w:t>каникулярное время</w:t>
            </w:r>
          </w:p>
        </w:tc>
        <w:tc>
          <w:tcPr>
            <w:tcW w:w="2469" w:type="dxa"/>
          </w:tcPr>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Зам. директора по воспитательной работе</w:t>
            </w:r>
          </w:p>
        </w:tc>
      </w:tr>
      <w:tr w:rsidR="009655EE" w:rsidRPr="00F030AC" w:rsidTr="00F41A99">
        <w:tc>
          <w:tcPr>
            <w:tcW w:w="639" w:type="dxa"/>
          </w:tcPr>
          <w:p w:rsidR="009655EE" w:rsidRPr="00F030AC" w:rsidRDefault="009655EE" w:rsidP="00C436A8">
            <w:pPr>
              <w:jc w:val="center"/>
            </w:pPr>
            <w:r w:rsidRPr="00F030AC">
              <w:t>5</w:t>
            </w:r>
          </w:p>
        </w:tc>
        <w:tc>
          <w:tcPr>
            <w:tcW w:w="4825" w:type="dxa"/>
          </w:tcPr>
          <w:p w:rsidR="009655EE" w:rsidRPr="00F030AC" w:rsidRDefault="009655EE" w:rsidP="00C436A8">
            <w:pPr>
              <w:jc w:val="center"/>
            </w:pPr>
            <w:r w:rsidRPr="00F030AC">
              <w:t>Организация волонтерского движения по оказанию помощи детям, склонным к суицидальным действиям</w:t>
            </w:r>
          </w:p>
        </w:tc>
        <w:tc>
          <w:tcPr>
            <w:tcW w:w="1638" w:type="dxa"/>
          </w:tcPr>
          <w:p w:rsidR="009655EE" w:rsidRPr="00F030AC" w:rsidRDefault="009655EE" w:rsidP="00C436A8">
            <w:pPr>
              <w:jc w:val="center"/>
            </w:pPr>
            <w:r w:rsidRPr="00F030AC">
              <w:t>в течение года</w:t>
            </w:r>
          </w:p>
        </w:tc>
        <w:tc>
          <w:tcPr>
            <w:tcW w:w="2469" w:type="dxa"/>
          </w:tcPr>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Социальный педагог</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Педагог-психолог</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Педагог-организатор</w:t>
            </w:r>
          </w:p>
        </w:tc>
      </w:tr>
      <w:tr w:rsidR="009655EE" w:rsidRPr="00F030AC" w:rsidTr="00F41A99">
        <w:tc>
          <w:tcPr>
            <w:tcW w:w="639" w:type="dxa"/>
          </w:tcPr>
          <w:p w:rsidR="009655EE" w:rsidRPr="00F030AC" w:rsidRDefault="009655EE" w:rsidP="00C436A8">
            <w:pPr>
              <w:jc w:val="center"/>
            </w:pPr>
            <w:r w:rsidRPr="00F030AC">
              <w:t>7</w:t>
            </w:r>
          </w:p>
        </w:tc>
        <w:tc>
          <w:tcPr>
            <w:tcW w:w="4825" w:type="dxa"/>
          </w:tcPr>
          <w:p w:rsidR="009655EE" w:rsidRPr="00F030AC" w:rsidRDefault="009655EE" w:rsidP="00C436A8">
            <w:pPr>
              <w:jc w:val="center"/>
            </w:pPr>
            <w:r w:rsidRPr="00F030AC">
              <w:t>Цикл психологических  классных часов:</w:t>
            </w:r>
          </w:p>
          <w:p w:rsidR="009655EE" w:rsidRPr="00F030AC" w:rsidRDefault="009655EE" w:rsidP="00C436A8">
            <w:pPr>
              <w:jc w:val="center"/>
            </w:pPr>
          </w:p>
        </w:tc>
        <w:tc>
          <w:tcPr>
            <w:tcW w:w="1638" w:type="dxa"/>
          </w:tcPr>
          <w:p w:rsidR="009655EE" w:rsidRPr="00F030AC" w:rsidRDefault="009655EE" w:rsidP="00C436A8">
            <w:pPr>
              <w:jc w:val="center"/>
            </w:pPr>
          </w:p>
        </w:tc>
        <w:tc>
          <w:tcPr>
            <w:tcW w:w="2469" w:type="dxa"/>
          </w:tcPr>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Педагог-психолог</w:t>
            </w:r>
          </w:p>
          <w:p w:rsidR="009655EE" w:rsidRPr="00F030AC" w:rsidRDefault="009655EE" w:rsidP="00C436A8">
            <w:pPr>
              <w:pStyle w:val="aa"/>
              <w:jc w:val="center"/>
              <w:rPr>
                <w:rFonts w:ascii="Times New Roman" w:hAnsi="Times New Roman"/>
                <w:sz w:val="24"/>
                <w:szCs w:val="24"/>
              </w:rP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numPr>
                <w:ilvl w:val="0"/>
                <w:numId w:val="16"/>
              </w:numPr>
              <w:jc w:val="center"/>
            </w:pPr>
            <w:r w:rsidRPr="00F030AC">
              <w:t xml:space="preserve">В поисках хорошего настроения                                                                                          (1 </w:t>
            </w:r>
            <w:proofErr w:type="spellStart"/>
            <w:r w:rsidRPr="00F030AC">
              <w:t>кл</w:t>
            </w:r>
            <w:proofErr w:type="spellEnd"/>
            <w:r w:rsidRPr="00F030AC">
              <w:t>)</w:t>
            </w:r>
          </w:p>
          <w:p w:rsidR="00064D03" w:rsidRPr="00F030AC" w:rsidRDefault="00064D03" w:rsidP="00C436A8">
            <w:pPr>
              <w:jc w:val="center"/>
            </w:pPr>
          </w:p>
        </w:tc>
        <w:tc>
          <w:tcPr>
            <w:tcW w:w="1638" w:type="dxa"/>
          </w:tcPr>
          <w:p w:rsidR="00064D03" w:rsidRPr="00F030AC" w:rsidRDefault="00064D03" w:rsidP="00C436A8">
            <w:pPr>
              <w:jc w:val="center"/>
            </w:pPr>
            <w:r w:rsidRPr="00F030AC">
              <w:t>сентябрь</w:t>
            </w:r>
          </w:p>
        </w:tc>
        <w:tc>
          <w:tcPr>
            <w:tcW w:w="2469" w:type="dxa"/>
          </w:tcPr>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Педагог-психолог</w:t>
            </w:r>
          </w:p>
          <w:p w:rsidR="00064D03" w:rsidRPr="00F030AC" w:rsidRDefault="00064D03" w:rsidP="00C436A8">
            <w:pPr>
              <w:pStyle w:val="aa"/>
              <w:jc w:val="center"/>
              <w:rPr>
                <w:rFonts w:ascii="Times New Roman" w:hAnsi="Times New Roman"/>
                <w:sz w:val="24"/>
                <w:szCs w:val="24"/>
              </w:rP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pStyle w:val="a8"/>
              <w:numPr>
                <w:ilvl w:val="0"/>
                <w:numId w:val="16"/>
              </w:numPr>
              <w:jc w:val="center"/>
            </w:pPr>
            <w:r w:rsidRPr="00F030AC">
              <w:t xml:space="preserve">Профилактика курения                                                                                   (2 </w:t>
            </w:r>
            <w:proofErr w:type="spellStart"/>
            <w:r w:rsidRPr="00F030AC">
              <w:t>кл</w:t>
            </w:r>
            <w:proofErr w:type="spellEnd"/>
            <w:r w:rsidRPr="00F030AC">
              <w:t>)</w:t>
            </w:r>
          </w:p>
          <w:p w:rsidR="00064D03" w:rsidRPr="00F030AC" w:rsidRDefault="00064D03" w:rsidP="00C436A8">
            <w:pPr>
              <w:ind w:left="360"/>
              <w:jc w:val="center"/>
            </w:pPr>
          </w:p>
        </w:tc>
        <w:tc>
          <w:tcPr>
            <w:tcW w:w="1638" w:type="dxa"/>
          </w:tcPr>
          <w:p w:rsidR="00064D03" w:rsidRPr="00F030AC" w:rsidRDefault="00064D03" w:rsidP="00C436A8">
            <w:pPr>
              <w:jc w:val="center"/>
            </w:pPr>
            <w:r w:rsidRPr="00F030AC">
              <w:t>октябрь</w:t>
            </w:r>
          </w:p>
        </w:tc>
        <w:tc>
          <w:tcPr>
            <w:tcW w:w="2469" w:type="dxa"/>
          </w:tcPr>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Педагог-психолог</w:t>
            </w:r>
          </w:p>
          <w:p w:rsidR="00064D03" w:rsidRPr="00F030AC" w:rsidRDefault="00064D03" w:rsidP="00C436A8">
            <w:pPr>
              <w:pStyle w:val="aa"/>
              <w:jc w:val="center"/>
              <w:rPr>
                <w:rFonts w:ascii="Times New Roman" w:hAnsi="Times New Roman"/>
                <w:sz w:val="24"/>
                <w:szCs w:val="24"/>
              </w:rP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numPr>
                <w:ilvl w:val="0"/>
                <w:numId w:val="16"/>
              </w:numPr>
              <w:jc w:val="center"/>
            </w:pPr>
            <w:r w:rsidRPr="00F030AC">
              <w:t xml:space="preserve">Как научиться жить без драки                                                                        (3 </w:t>
            </w:r>
            <w:proofErr w:type="spellStart"/>
            <w:r w:rsidRPr="00F030AC">
              <w:t>кл</w:t>
            </w:r>
            <w:proofErr w:type="spellEnd"/>
            <w:r w:rsidRPr="00F030AC">
              <w:t>)</w:t>
            </w:r>
          </w:p>
        </w:tc>
        <w:tc>
          <w:tcPr>
            <w:tcW w:w="1638" w:type="dxa"/>
          </w:tcPr>
          <w:p w:rsidR="00064D03" w:rsidRPr="00F030AC" w:rsidRDefault="00064D03" w:rsidP="00C436A8">
            <w:pPr>
              <w:jc w:val="center"/>
            </w:pPr>
            <w:r w:rsidRPr="00F030AC">
              <w:t>октябрь</w:t>
            </w:r>
          </w:p>
        </w:tc>
        <w:tc>
          <w:tcPr>
            <w:tcW w:w="2469" w:type="dxa"/>
          </w:tcPr>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Педагог-психолог</w:t>
            </w:r>
          </w:p>
          <w:p w:rsidR="00064D03" w:rsidRPr="00F030AC" w:rsidRDefault="00064D03" w:rsidP="00C436A8">
            <w:pPr>
              <w:pStyle w:val="aa"/>
              <w:jc w:val="center"/>
              <w:rPr>
                <w:rFonts w:ascii="Times New Roman" w:hAnsi="Times New Roman"/>
                <w:sz w:val="24"/>
                <w:szCs w:val="24"/>
              </w:rP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numPr>
                <w:ilvl w:val="0"/>
                <w:numId w:val="16"/>
              </w:numPr>
              <w:jc w:val="center"/>
            </w:pPr>
            <w:r w:rsidRPr="00F030AC">
              <w:t xml:space="preserve">Учимся снимать усталость                                                                             (4 </w:t>
            </w:r>
            <w:proofErr w:type="spellStart"/>
            <w:r w:rsidRPr="00F030AC">
              <w:t>кл</w:t>
            </w:r>
            <w:proofErr w:type="spellEnd"/>
            <w:r w:rsidRPr="00F030AC">
              <w:t>)</w:t>
            </w:r>
          </w:p>
        </w:tc>
        <w:tc>
          <w:tcPr>
            <w:tcW w:w="1638" w:type="dxa"/>
          </w:tcPr>
          <w:p w:rsidR="00064D03" w:rsidRPr="00F030AC" w:rsidRDefault="00064D03" w:rsidP="00C436A8">
            <w:pPr>
              <w:jc w:val="center"/>
            </w:pPr>
            <w:r w:rsidRPr="00F030AC">
              <w:t>ноябрь</w:t>
            </w:r>
          </w:p>
        </w:tc>
        <w:tc>
          <w:tcPr>
            <w:tcW w:w="2469" w:type="dxa"/>
          </w:tcPr>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Педагог-психолог</w:t>
            </w:r>
          </w:p>
          <w:p w:rsidR="00064D03" w:rsidRPr="00F030AC" w:rsidRDefault="00064D03" w:rsidP="00C436A8">
            <w:pPr>
              <w:pStyle w:val="aa"/>
              <w:jc w:val="center"/>
              <w:rPr>
                <w:rFonts w:ascii="Times New Roman" w:hAnsi="Times New Roman"/>
                <w:sz w:val="24"/>
                <w:szCs w:val="24"/>
              </w:rP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numPr>
                <w:ilvl w:val="0"/>
                <w:numId w:val="16"/>
              </w:numPr>
              <w:jc w:val="center"/>
            </w:pPr>
            <w:r w:rsidRPr="00F030AC">
              <w:t>Толерантность (5-11 классы)</w:t>
            </w:r>
          </w:p>
        </w:tc>
        <w:tc>
          <w:tcPr>
            <w:tcW w:w="1638" w:type="dxa"/>
          </w:tcPr>
          <w:p w:rsidR="00064D03" w:rsidRPr="00F030AC" w:rsidRDefault="00064D03" w:rsidP="00C436A8">
            <w:pPr>
              <w:jc w:val="center"/>
            </w:pPr>
            <w:r w:rsidRPr="00F030AC">
              <w:t>ноябрь</w:t>
            </w:r>
          </w:p>
        </w:tc>
        <w:tc>
          <w:tcPr>
            <w:tcW w:w="2469" w:type="dxa"/>
          </w:tcPr>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Педагог-психолог</w:t>
            </w:r>
          </w:p>
          <w:p w:rsidR="00064D03" w:rsidRPr="00F030AC" w:rsidRDefault="00064D03" w:rsidP="00C436A8">
            <w:pPr>
              <w:pStyle w:val="aa"/>
              <w:jc w:val="center"/>
              <w:rPr>
                <w:rFonts w:ascii="Times New Roman" w:hAnsi="Times New Roman"/>
                <w:sz w:val="24"/>
                <w:szCs w:val="24"/>
              </w:rP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numPr>
                <w:ilvl w:val="0"/>
                <w:numId w:val="16"/>
              </w:numPr>
              <w:jc w:val="center"/>
            </w:pPr>
            <w:r w:rsidRPr="00F030AC">
              <w:t xml:space="preserve">Как преодолевать тревогу                                                                               (6 </w:t>
            </w:r>
            <w:proofErr w:type="spellStart"/>
            <w:r w:rsidRPr="00F030AC">
              <w:t>кл</w:t>
            </w:r>
            <w:proofErr w:type="spellEnd"/>
            <w:r w:rsidRPr="00F030AC">
              <w:t>)</w:t>
            </w:r>
          </w:p>
        </w:tc>
        <w:tc>
          <w:tcPr>
            <w:tcW w:w="1638" w:type="dxa"/>
          </w:tcPr>
          <w:p w:rsidR="00064D03" w:rsidRPr="00F030AC" w:rsidRDefault="00064D03" w:rsidP="00C436A8">
            <w:pPr>
              <w:jc w:val="center"/>
            </w:pPr>
            <w:r w:rsidRPr="00F030AC">
              <w:t>декабрь</w:t>
            </w:r>
          </w:p>
        </w:tc>
        <w:tc>
          <w:tcPr>
            <w:tcW w:w="2469" w:type="dxa"/>
          </w:tcPr>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Педагог-психолог</w:t>
            </w:r>
          </w:p>
          <w:p w:rsidR="00064D03" w:rsidRPr="00F030AC" w:rsidRDefault="00064D03" w:rsidP="00C436A8">
            <w:pPr>
              <w:pStyle w:val="aa"/>
              <w:jc w:val="center"/>
              <w:rPr>
                <w:rFonts w:ascii="Times New Roman" w:hAnsi="Times New Roman"/>
                <w:sz w:val="24"/>
                <w:szCs w:val="24"/>
              </w:rP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numPr>
                <w:ilvl w:val="0"/>
                <w:numId w:val="16"/>
              </w:numPr>
              <w:jc w:val="center"/>
            </w:pPr>
            <w:r w:rsidRPr="00F030AC">
              <w:t xml:space="preserve">Способы решения конфликтов с родителями     (7 </w:t>
            </w:r>
            <w:proofErr w:type="spellStart"/>
            <w:r w:rsidRPr="00F030AC">
              <w:t>кл</w:t>
            </w:r>
            <w:proofErr w:type="spellEnd"/>
            <w:r w:rsidRPr="00F030AC">
              <w:t>.)</w:t>
            </w:r>
          </w:p>
        </w:tc>
        <w:tc>
          <w:tcPr>
            <w:tcW w:w="1638" w:type="dxa"/>
          </w:tcPr>
          <w:p w:rsidR="00064D03" w:rsidRPr="00F030AC" w:rsidRDefault="00064D03" w:rsidP="00C436A8">
            <w:pPr>
              <w:jc w:val="center"/>
            </w:pPr>
            <w:r w:rsidRPr="00F030AC">
              <w:t>январь</w:t>
            </w:r>
          </w:p>
        </w:tc>
        <w:tc>
          <w:tcPr>
            <w:tcW w:w="2469" w:type="dxa"/>
          </w:tcPr>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Педагог-психолог</w:t>
            </w:r>
          </w:p>
          <w:p w:rsidR="00064D03" w:rsidRPr="00F030AC" w:rsidRDefault="00064D03" w:rsidP="00C436A8">
            <w:pPr>
              <w:pStyle w:val="aa"/>
              <w:jc w:val="center"/>
              <w:rPr>
                <w:rFonts w:ascii="Times New Roman" w:hAnsi="Times New Roman"/>
                <w:sz w:val="24"/>
                <w:szCs w:val="24"/>
              </w:rP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numPr>
                <w:ilvl w:val="0"/>
                <w:numId w:val="16"/>
              </w:numPr>
              <w:jc w:val="center"/>
            </w:pPr>
            <w:r w:rsidRPr="00F030AC">
              <w:t xml:space="preserve">Стресс в жизни человека. Способы борьбы со стрессом      (8 </w:t>
            </w:r>
            <w:proofErr w:type="spellStart"/>
            <w:r w:rsidRPr="00F030AC">
              <w:t>кл</w:t>
            </w:r>
            <w:proofErr w:type="spellEnd"/>
            <w:r w:rsidRPr="00F030AC">
              <w:t>.)</w:t>
            </w:r>
          </w:p>
        </w:tc>
        <w:tc>
          <w:tcPr>
            <w:tcW w:w="1638" w:type="dxa"/>
          </w:tcPr>
          <w:p w:rsidR="00064D03" w:rsidRPr="00F030AC" w:rsidRDefault="00064D03" w:rsidP="00C436A8">
            <w:pPr>
              <w:jc w:val="center"/>
            </w:pPr>
            <w:r w:rsidRPr="00F030AC">
              <w:t>февраль</w:t>
            </w:r>
          </w:p>
        </w:tc>
        <w:tc>
          <w:tcPr>
            <w:tcW w:w="2469" w:type="dxa"/>
          </w:tcPr>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Педагог-психолог</w:t>
            </w:r>
          </w:p>
          <w:p w:rsidR="00064D03" w:rsidRPr="00F030AC" w:rsidRDefault="00064D03" w:rsidP="00C436A8">
            <w:pPr>
              <w:pStyle w:val="aa"/>
              <w:jc w:val="center"/>
              <w:rPr>
                <w:rFonts w:ascii="Times New Roman" w:hAnsi="Times New Roman"/>
                <w:sz w:val="24"/>
                <w:szCs w:val="24"/>
              </w:rP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numPr>
                <w:ilvl w:val="0"/>
                <w:numId w:val="16"/>
              </w:numPr>
              <w:jc w:val="center"/>
            </w:pPr>
            <w:r w:rsidRPr="00F030AC">
              <w:t xml:space="preserve">Грани моего «Я»                                                                                              </w:t>
            </w:r>
            <w:r w:rsidRPr="00F030AC">
              <w:lastRenderedPageBreak/>
              <w:t>(9кл)</w:t>
            </w:r>
          </w:p>
        </w:tc>
        <w:tc>
          <w:tcPr>
            <w:tcW w:w="1638" w:type="dxa"/>
          </w:tcPr>
          <w:p w:rsidR="00064D03" w:rsidRPr="00F030AC" w:rsidRDefault="00064D03" w:rsidP="00C436A8">
            <w:pPr>
              <w:jc w:val="center"/>
            </w:pPr>
            <w:r w:rsidRPr="00F030AC">
              <w:lastRenderedPageBreak/>
              <w:t>март</w:t>
            </w:r>
          </w:p>
        </w:tc>
        <w:tc>
          <w:tcPr>
            <w:tcW w:w="2469" w:type="dxa"/>
          </w:tcPr>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 xml:space="preserve">классные </w:t>
            </w:r>
            <w:r w:rsidRPr="00F030AC">
              <w:rPr>
                <w:rFonts w:ascii="Times New Roman" w:hAnsi="Times New Roman"/>
                <w:sz w:val="24"/>
                <w:szCs w:val="24"/>
              </w:rPr>
              <w:lastRenderedPageBreak/>
              <w:t>руководители</w:t>
            </w:r>
          </w:p>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Педагог-психолог</w:t>
            </w:r>
          </w:p>
          <w:p w:rsidR="00064D03" w:rsidRPr="00F030AC" w:rsidRDefault="00064D03" w:rsidP="00C436A8">
            <w:pPr>
              <w:pStyle w:val="aa"/>
              <w:jc w:val="center"/>
              <w:rPr>
                <w:rFonts w:ascii="Times New Roman" w:hAnsi="Times New Roman"/>
                <w:sz w:val="24"/>
                <w:szCs w:val="24"/>
              </w:rP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numPr>
                <w:ilvl w:val="0"/>
                <w:numId w:val="16"/>
              </w:numPr>
              <w:jc w:val="center"/>
            </w:pPr>
            <w:r w:rsidRPr="00F030AC">
              <w:t xml:space="preserve">Я + он + они = мы                                                                                           (10 </w:t>
            </w:r>
            <w:proofErr w:type="spellStart"/>
            <w:r w:rsidRPr="00F030AC">
              <w:t>кл</w:t>
            </w:r>
            <w:proofErr w:type="spellEnd"/>
            <w:r w:rsidRPr="00F030AC">
              <w:t>)</w:t>
            </w:r>
          </w:p>
        </w:tc>
        <w:tc>
          <w:tcPr>
            <w:tcW w:w="1638" w:type="dxa"/>
          </w:tcPr>
          <w:p w:rsidR="00064D03" w:rsidRPr="00F030AC" w:rsidRDefault="00064D03" w:rsidP="00C436A8">
            <w:pPr>
              <w:jc w:val="center"/>
            </w:pPr>
            <w:r w:rsidRPr="00F030AC">
              <w:t>апрель</w:t>
            </w:r>
          </w:p>
        </w:tc>
        <w:tc>
          <w:tcPr>
            <w:tcW w:w="2469" w:type="dxa"/>
          </w:tcPr>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Педагог-психолог</w:t>
            </w:r>
          </w:p>
          <w:p w:rsidR="00064D03" w:rsidRPr="00F030AC" w:rsidRDefault="00064D03" w:rsidP="00C436A8">
            <w:pPr>
              <w:pStyle w:val="aa"/>
              <w:jc w:val="center"/>
              <w:rPr>
                <w:rFonts w:ascii="Times New Roman" w:hAnsi="Times New Roman"/>
                <w:sz w:val="24"/>
                <w:szCs w:val="24"/>
              </w:rP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numPr>
                <w:ilvl w:val="0"/>
                <w:numId w:val="16"/>
              </w:numPr>
              <w:jc w:val="center"/>
            </w:pPr>
            <w:r w:rsidRPr="00F030AC">
              <w:t xml:space="preserve">Способы </w:t>
            </w:r>
            <w:proofErr w:type="spellStart"/>
            <w:r w:rsidRPr="00F030AC">
              <w:t>саморегуляции</w:t>
            </w:r>
            <w:proofErr w:type="spellEnd"/>
            <w:r w:rsidRPr="00F030AC">
              <w:t xml:space="preserve"> эмоционального состояния   (11 </w:t>
            </w:r>
            <w:proofErr w:type="spellStart"/>
            <w:r w:rsidRPr="00F030AC">
              <w:t>кл</w:t>
            </w:r>
            <w:proofErr w:type="spellEnd"/>
            <w:r w:rsidRPr="00F030AC">
              <w:t>)</w:t>
            </w:r>
          </w:p>
        </w:tc>
        <w:tc>
          <w:tcPr>
            <w:tcW w:w="1638" w:type="dxa"/>
          </w:tcPr>
          <w:p w:rsidR="00064D03" w:rsidRPr="00F030AC" w:rsidRDefault="00064D03" w:rsidP="00C436A8">
            <w:pPr>
              <w:jc w:val="center"/>
            </w:pPr>
            <w:r w:rsidRPr="00F030AC">
              <w:t>апрель</w:t>
            </w:r>
          </w:p>
        </w:tc>
        <w:tc>
          <w:tcPr>
            <w:tcW w:w="2469" w:type="dxa"/>
          </w:tcPr>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Педагог-психолог</w:t>
            </w:r>
          </w:p>
          <w:p w:rsidR="00064D03" w:rsidRPr="00F030AC" w:rsidRDefault="00064D03" w:rsidP="00C436A8">
            <w:pPr>
              <w:pStyle w:val="aa"/>
              <w:jc w:val="center"/>
              <w:rPr>
                <w:rFonts w:ascii="Times New Roman" w:hAnsi="Times New Roman"/>
                <w:sz w:val="24"/>
                <w:szCs w:val="24"/>
              </w:rP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numPr>
                <w:ilvl w:val="0"/>
                <w:numId w:val="16"/>
              </w:numPr>
              <w:jc w:val="center"/>
            </w:pPr>
            <w:r w:rsidRPr="00F030AC">
              <w:t xml:space="preserve">«Как сказать </w:t>
            </w:r>
            <w:proofErr w:type="gramStart"/>
            <w:r w:rsidRPr="00F030AC">
              <w:t>Нет</w:t>
            </w:r>
            <w:proofErr w:type="gramEnd"/>
            <w:r w:rsidRPr="00F030AC">
              <w:t xml:space="preserve">!»                                                                                           (8 </w:t>
            </w:r>
            <w:proofErr w:type="spellStart"/>
            <w:r w:rsidRPr="00F030AC">
              <w:t>кл</w:t>
            </w:r>
            <w:proofErr w:type="spellEnd"/>
            <w:r w:rsidRPr="00F030AC">
              <w:t>.)</w:t>
            </w:r>
          </w:p>
        </w:tc>
        <w:tc>
          <w:tcPr>
            <w:tcW w:w="1638" w:type="dxa"/>
          </w:tcPr>
          <w:p w:rsidR="00064D03" w:rsidRPr="00F030AC" w:rsidRDefault="00064D03" w:rsidP="00C436A8">
            <w:pPr>
              <w:jc w:val="center"/>
            </w:pPr>
            <w:r w:rsidRPr="00F030AC">
              <w:t>май</w:t>
            </w:r>
          </w:p>
        </w:tc>
        <w:tc>
          <w:tcPr>
            <w:tcW w:w="2469" w:type="dxa"/>
          </w:tcPr>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Педагог-психолог</w:t>
            </w:r>
          </w:p>
          <w:p w:rsidR="00064D03" w:rsidRPr="00F030AC" w:rsidRDefault="00064D03" w:rsidP="00C436A8">
            <w:pPr>
              <w:pStyle w:val="aa"/>
              <w:jc w:val="center"/>
              <w:rPr>
                <w:rFonts w:ascii="Times New Roman" w:hAnsi="Times New Roman"/>
                <w:sz w:val="24"/>
                <w:szCs w:val="24"/>
              </w:rP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numPr>
                <w:ilvl w:val="0"/>
                <w:numId w:val="16"/>
              </w:numPr>
              <w:jc w:val="center"/>
            </w:pPr>
            <w:r w:rsidRPr="00F030AC">
              <w:t xml:space="preserve">Не сломай свою судьбу! Подросток и наркомания.  (9 </w:t>
            </w:r>
            <w:proofErr w:type="spellStart"/>
            <w:r w:rsidRPr="00F030AC">
              <w:t>кл</w:t>
            </w:r>
            <w:proofErr w:type="spellEnd"/>
            <w:r w:rsidRPr="00F030AC">
              <w:t>)</w:t>
            </w:r>
          </w:p>
        </w:tc>
        <w:tc>
          <w:tcPr>
            <w:tcW w:w="1638" w:type="dxa"/>
          </w:tcPr>
          <w:p w:rsidR="00064D03" w:rsidRPr="00F030AC" w:rsidRDefault="00064D03" w:rsidP="00C436A8">
            <w:pPr>
              <w:jc w:val="center"/>
            </w:pPr>
            <w:r w:rsidRPr="00F030AC">
              <w:t>май</w:t>
            </w:r>
          </w:p>
        </w:tc>
        <w:tc>
          <w:tcPr>
            <w:tcW w:w="2469" w:type="dxa"/>
          </w:tcPr>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Педагог-психолог</w:t>
            </w:r>
          </w:p>
          <w:p w:rsidR="00064D03" w:rsidRPr="00F030AC" w:rsidRDefault="00064D03" w:rsidP="00C436A8">
            <w:pPr>
              <w:pStyle w:val="aa"/>
              <w:jc w:val="center"/>
              <w:rPr>
                <w:rFonts w:ascii="Times New Roman" w:hAnsi="Times New Roman"/>
                <w:sz w:val="24"/>
                <w:szCs w:val="24"/>
              </w:rPr>
            </w:pPr>
          </w:p>
        </w:tc>
      </w:tr>
      <w:tr w:rsidR="009655EE" w:rsidRPr="00F030AC" w:rsidTr="00F41A99">
        <w:tc>
          <w:tcPr>
            <w:tcW w:w="639" w:type="dxa"/>
          </w:tcPr>
          <w:p w:rsidR="009655EE" w:rsidRPr="00F030AC" w:rsidRDefault="009655EE" w:rsidP="00C436A8">
            <w:pPr>
              <w:jc w:val="center"/>
            </w:pPr>
            <w:r w:rsidRPr="00F030AC">
              <w:t>8</w:t>
            </w:r>
          </w:p>
        </w:tc>
        <w:tc>
          <w:tcPr>
            <w:tcW w:w="4825" w:type="dxa"/>
          </w:tcPr>
          <w:p w:rsidR="009655EE" w:rsidRPr="00F030AC" w:rsidRDefault="009655EE" w:rsidP="00C436A8">
            <w:pPr>
              <w:jc w:val="center"/>
            </w:pPr>
            <w:r w:rsidRPr="00F030AC">
              <w:t>Правовые классные часы</w:t>
            </w:r>
          </w:p>
        </w:tc>
        <w:tc>
          <w:tcPr>
            <w:tcW w:w="1638" w:type="dxa"/>
          </w:tcPr>
          <w:p w:rsidR="009655EE" w:rsidRPr="00F030AC" w:rsidRDefault="009655EE" w:rsidP="00C436A8">
            <w:pPr>
              <w:jc w:val="center"/>
            </w:pPr>
          </w:p>
        </w:tc>
        <w:tc>
          <w:tcPr>
            <w:tcW w:w="2469" w:type="dxa"/>
          </w:tcPr>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Зам. директора по воспитательной работе</w:t>
            </w:r>
          </w:p>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Инспектор ПДН</w:t>
            </w: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jc w:val="center"/>
            </w:pPr>
            <w:r w:rsidRPr="00F030AC">
              <w:t xml:space="preserve">1.Что ты должен знать об УК РФ                                                                (6 – 8 </w:t>
            </w:r>
            <w:proofErr w:type="spellStart"/>
            <w:r w:rsidRPr="00F030AC">
              <w:t>кл</w:t>
            </w:r>
            <w:proofErr w:type="spellEnd"/>
            <w:r w:rsidRPr="00F030AC">
              <w:t>.)</w:t>
            </w:r>
          </w:p>
          <w:p w:rsidR="00064D03" w:rsidRPr="00F030AC" w:rsidRDefault="00064D03" w:rsidP="00C436A8">
            <w:pPr>
              <w:jc w:val="center"/>
            </w:pPr>
          </w:p>
        </w:tc>
        <w:tc>
          <w:tcPr>
            <w:tcW w:w="1638" w:type="dxa"/>
          </w:tcPr>
          <w:p w:rsidR="00064D03" w:rsidRPr="00F030AC" w:rsidRDefault="00064D03" w:rsidP="00C436A8">
            <w:pPr>
              <w:jc w:val="center"/>
            </w:pPr>
            <w:r w:rsidRPr="00F030AC">
              <w:t>сентябрь</w:t>
            </w:r>
          </w:p>
        </w:tc>
        <w:tc>
          <w:tcPr>
            <w:tcW w:w="2469" w:type="dxa"/>
          </w:tcPr>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Зам. директора по воспитательной работе</w:t>
            </w:r>
          </w:p>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Инспектор ПДН</w:t>
            </w: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jc w:val="center"/>
            </w:pPr>
            <w:r w:rsidRPr="00F030AC">
              <w:t>2.Уголовная ответственность несовершеннолетних  (8 – 11кл.)</w:t>
            </w:r>
          </w:p>
          <w:p w:rsidR="00064D03" w:rsidRPr="00F030AC" w:rsidRDefault="00064D03" w:rsidP="00C436A8">
            <w:pPr>
              <w:jc w:val="center"/>
            </w:pPr>
          </w:p>
        </w:tc>
        <w:tc>
          <w:tcPr>
            <w:tcW w:w="1638" w:type="dxa"/>
          </w:tcPr>
          <w:p w:rsidR="00064D03" w:rsidRPr="00F030AC" w:rsidRDefault="00064D03" w:rsidP="00C436A8">
            <w:pPr>
              <w:jc w:val="center"/>
            </w:pPr>
            <w:r w:rsidRPr="00F030AC">
              <w:t>октябрь</w:t>
            </w:r>
          </w:p>
        </w:tc>
        <w:tc>
          <w:tcPr>
            <w:tcW w:w="2469" w:type="dxa"/>
          </w:tcPr>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Зам. директора по воспитательной работе</w:t>
            </w:r>
          </w:p>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Инспектор ПДН</w:t>
            </w: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jc w:val="center"/>
            </w:pPr>
            <w:r w:rsidRPr="00F030AC">
              <w:t xml:space="preserve">3.Знаешь ли ты свои права и обязанности                                                     (5 – 9 </w:t>
            </w:r>
            <w:proofErr w:type="spellStart"/>
            <w:r w:rsidRPr="00F030AC">
              <w:t>кл</w:t>
            </w:r>
            <w:proofErr w:type="spellEnd"/>
            <w:r w:rsidRPr="00F030AC">
              <w:t>)</w:t>
            </w:r>
          </w:p>
        </w:tc>
        <w:tc>
          <w:tcPr>
            <w:tcW w:w="1638" w:type="dxa"/>
          </w:tcPr>
          <w:p w:rsidR="00064D03" w:rsidRPr="00F030AC" w:rsidRDefault="00064D03" w:rsidP="00C436A8">
            <w:pPr>
              <w:jc w:val="center"/>
            </w:pPr>
            <w:r w:rsidRPr="00F030AC">
              <w:t>ноябрь</w:t>
            </w:r>
          </w:p>
        </w:tc>
        <w:tc>
          <w:tcPr>
            <w:tcW w:w="2469" w:type="dxa"/>
          </w:tcPr>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Зам. директора по воспитательной работе</w:t>
            </w:r>
          </w:p>
          <w:p w:rsidR="00064D03"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Инспектор ПДН</w:t>
            </w:r>
          </w:p>
        </w:tc>
      </w:tr>
      <w:tr w:rsidR="009655EE" w:rsidRPr="00F030AC" w:rsidTr="00F41A99">
        <w:tc>
          <w:tcPr>
            <w:tcW w:w="639" w:type="dxa"/>
          </w:tcPr>
          <w:p w:rsidR="009655EE" w:rsidRPr="00F030AC" w:rsidRDefault="009655EE" w:rsidP="00C436A8">
            <w:pPr>
              <w:jc w:val="center"/>
            </w:pPr>
            <w:r w:rsidRPr="00F030AC">
              <w:t>9</w:t>
            </w:r>
          </w:p>
        </w:tc>
        <w:tc>
          <w:tcPr>
            <w:tcW w:w="4825" w:type="dxa"/>
          </w:tcPr>
          <w:p w:rsidR="009655EE" w:rsidRPr="00F030AC" w:rsidRDefault="009655EE" w:rsidP="00C436A8">
            <w:pPr>
              <w:jc w:val="center"/>
            </w:pPr>
            <w:r w:rsidRPr="00F030AC">
              <w:t>Психолого-педагогическая поддержка учащихся к Г(И)</w:t>
            </w:r>
            <w:proofErr w:type="gramStart"/>
            <w:r w:rsidRPr="00F030AC">
              <w:t>А  (</w:t>
            </w:r>
            <w:proofErr w:type="gramEnd"/>
            <w:r w:rsidRPr="00F030AC">
              <w:t xml:space="preserve">9 </w:t>
            </w:r>
            <w:proofErr w:type="spellStart"/>
            <w:r w:rsidRPr="00F030AC">
              <w:t>клаксс</w:t>
            </w:r>
            <w:proofErr w:type="spellEnd"/>
            <w:r w:rsidRPr="00F030AC">
              <w:t>), ЕГЭ (11 класс). Составление памяток</w:t>
            </w:r>
          </w:p>
          <w:p w:rsidR="009655EE" w:rsidRPr="00F030AC" w:rsidRDefault="009655EE" w:rsidP="00C436A8">
            <w:pPr>
              <w:jc w:val="center"/>
            </w:pPr>
          </w:p>
        </w:tc>
        <w:tc>
          <w:tcPr>
            <w:tcW w:w="1638" w:type="dxa"/>
          </w:tcPr>
          <w:p w:rsidR="009655EE" w:rsidRPr="00F030AC" w:rsidRDefault="009655EE" w:rsidP="00C436A8">
            <w:pPr>
              <w:jc w:val="center"/>
            </w:pPr>
            <w:r w:rsidRPr="00F030AC">
              <w:t>март</w:t>
            </w:r>
          </w:p>
          <w:p w:rsidR="009655EE" w:rsidRPr="00F030AC" w:rsidRDefault="009655EE" w:rsidP="00C436A8">
            <w:pPr>
              <w:jc w:val="center"/>
            </w:pPr>
            <w:r w:rsidRPr="00F030AC">
              <w:t>апрель</w:t>
            </w:r>
          </w:p>
        </w:tc>
        <w:tc>
          <w:tcPr>
            <w:tcW w:w="2469" w:type="dxa"/>
          </w:tcPr>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Социальный педагог</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Педагог-психолог</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Зам. директора по воспитательной работе</w:t>
            </w:r>
          </w:p>
        </w:tc>
      </w:tr>
      <w:tr w:rsidR="009655EE" w:rsidRPr="00F030AC" w:rsidTr="00F41A99">
        <w:tc>
          <w:tcPr>
            <w:tcW w:w="639" w:type="dxa"/>
          </w:tcPr>
          <w:p w:rsidR="009655EE" w:rsidRPr="00F030AC" w:rsidRDefault="009655EE" w:rsidP="00C436A8">
            <w:pPr>
              <w:jc w:val="center"/>
            </w:pPr>
            <w:r w:rsidRPr="00F030AC">
              <w:t>10</w:t>
            </w:r>
          </w:p>
        </w:tc>
        <w:tc>
          <w:tcPr>
            <w:tcW w:w="4825" w:type="dxa"/>
          </w:tcPr>
          <w:p w:rsidR="009655EE" w:rsidRPr="00F030AC" w:rsidRDefault="009655EE" w:rsidP="00C436A8">
            <w:pPr>
              <w:jc w:val="center"/>
            </w:pPr>
            <w:r w:rsidRPr="00F030AC">
              <w:t xml:space="preserve">Игра для учащихся 5 класса «Моё место в коллективе».                                                                 </w:t>
            </w:r>
            <w:r w:rsidRPr="00F030AC">
              <w:lastRenderedPageBreak/>
              <w:t xml:space="preserve">(5 </w:t>
            </w:r>
            <w:proofErr w:type="spellStart"/>
            <w:r w:rsidRPr="00F030AC">
              <w:t>кл</w:t>
            </w:r>
            <w:proofErr w:type="spellEnd"/>
            <w:r w:rsidRPr="00F030AC">
              <w:t>)</w:t>
            </w:r>
          </w:p>
        </w:tc>
        <w:tc>
          <w:tcPr>
            <w:tcW w:w="1638" w:type="dxa"/>
          </w:tcPr>
          <w:p w:rsidR="009655EE" w:rsidRPr="00F030AC" w:rsidRDefault="009655EE" w:rsidP="00C436A8">
            <w:pPr>
              <w:jc w:val="center"/>
            </w:pPr>
            <w:r w:rsidRPr="00F030AC">
              <w:lastRenderedPageBreak/>
              <w:t>октябрь</w:t>
            </w:r>
          </w:p>
        </w:tc>
        <w:tc>
          <w:tcPr>
            <w:tcW w:w="2469" w:type="dxa"/>
          </w:tcPr>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lastRenderedPageBreak/>
              <w:t>Педагог-психолог</w:t>
            </w:r>
          </w:p>
          <w:p w:rsidR="009655EE" w:rsidRPr="00F030AC" w:rsidRDefault="009655EE" w:rsidP="00C436A8">
            <w:pPr>
              <w:pStyle w:val="aa"/>
              <w:jc w:val="center"/>
              <w:rPr>
                <w:rFonts w:ascii="Times New Roman" w:hAnsi="Times New Roman"/>
                <w:sz w:val="24"/>
                <w:szCs w:val="24"/>
              </w:rPr>
            </w:pPr>
          </w:p>
        </w:tc>
      </w:tr>
      <w:tr w:rsidR="009655EE" w:rsidRPr="00F030AC" w:rsidTr="00F41A99">
        <w:tc>
          <w:tcPr>
            <w:tcW w:w="639" w:type="dxa"/>
          </w:tcPr>
          <w:p w:rsidR="009655EE" w:rsidRPr="00F030AC" w:rsidRDefault="009655EE" w:rsidP="00C436A8">
            <w:pPr>
              <w:jc w:val="center"/>
            </w:pPr>
            <w:r w:rsidRPr="00F030AC">
              <w:lastRenderedPageBreak/>
              <w:t>11</w:t>
            </w:r>
          </w:p>
        </w:tc>
        <w:tc>
          <w:tcPr>
            <w:tcW w:w="4825" w:type="dxa"/>
          </w:tcPr>
          <w:p w:rsidR="009655EE" w:rsidRPr="00F030AC" w:rsidRDefault="009655EE" w:rsidP="00C436A8">
            <w:pPr>
              <w:jc w:val="center"/>
            </w:pPr>
            <w:r w:rsidRPr="00F030AC">
              <w:t>Акция «Я выбираю жизнь»</w:t>
            </w:r>
          </w:p>
        </w:tc>
        <w:tc>
          <w:tcPr>
            <w:tcW w:w="1638" w:type="dxa"/>
          </w:tcPr>
          <w:p w:rsidR="009655EE" w:rsidRPr="00F030AC" w:rsidRDefault="009655EE" w:rsidP="00C436A8">
            <w:pPr>
              <w:jc w:val="center"/>
            </w:pPr>
            <w:r w:rsidRPr="00F030AC">
              <w:t>ноябрь</w:t>
            </w:r>
          </w:p>
        </w:tc>
        <w:tc>
          <w:tcPr>
            <w:tcW w:w="2469" w:type="dxa"/>
          </w:tcPr>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Социальный педагог</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Педагог-психолог</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Зам. директора по воспитательной работе</w:t>
            </w:r>
          </w:p>
        </w:tc>
      </w:tr>
      <w:tr w:rsidR="009655EE" w:rsidRPr="00F030AC" w:rsidTr="00F41A99">
        <w:tc>
          <w:tcPr>
            <w:tcW w:w="639" w:type="dxa"/>
          </w:tcPr>
          <w:p w:rsidR="009655EE" w:rsidRPr="00F030AC" w:rsidRDefault="009655EE" w:rsidP="00C436A8">
            <w:pPr>
              <w:jc w:val="center"/>
            </w:pPr>
            <w:r w:rsidRPr="00F030AC">
              <w:t>12</w:t>
            </w:r>
          </w:p>
        </w:tc>
        <w:tc>
          <w:tcPr>
            <w:tcW w:w="4825" w:type="dxa"/>
          </w:tcPr>
          <w:p w:rsidR="009655EE" w:rsidRPr="00F030AC" w:rsidRDefault="009655EE" w:rsidP="00C436A8">
            <w:pPr>
              <w:jc w:val="center"/>
            </w:pPr>
            <w:r w:rsidRPr="00F030AC">
              <w:t>Беседа-диспут: «В чём смысл жизни?»                                                                                     (10кл)</w:t>
            </w:r>
          </w:p>
        </w:tc>
        <w:tc>
          <w:tcPr>
            <w:tcW w:w="1638" w:type="dxa"/>
          </w:tcPr>
          <w:p w:rsidR="009655EE" w:rsidRPr="00F030AC" w:rsidRDefault="009655EE" w:rsidP="00C436A8">
            <w:pPr>
              <w:jc w:val="center"/>
            </w:pPr>
            <w:r w:rsidRPr="00F030AC">
              <w:t>февраль</w:t>
            </w:r>
          </w:p>
        </w:tc>
        <w:tc>
          <w:tcPr>
            <w:tcW w:w="2469" w:type="dxa"/>
          </w:tcPr>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Социальный педагог</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Педагог-психолог</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Зам. директора по воспитательной работе</w:t>
            </w:r>
          </w:p>
        </w:tc>
      </w:tr>
      <w:tr w:rsidR="009655EE" w:rsidRPr="00F030AC" w:rsidTr="00F41A99">
        <w:tc>
          <w:tcPr>
            <w:tcW w:w="639" w:type="dxa"/>
          </w:tcPr>
          <w:p w:rsidR="009655EE" w:rsidRPr="00F030AC" w:rsidRDefault="009655EE" w:rsidP="00C436A8">
            <w:pPr>
              <w:jc w:val="center"/>
            </w:pPr>
            <w:r w:rsidRPr="00F030AC">
              <w:t>14</w:t>
            </w:r>
          </w:p>
        </w:tc>
        <w:tc>
          <w:tcPr>
            <w:tcW w:w="4825" w:type="dxa"/>
          </w:tcPr>
          <w:p w:rsidR="009655EE" w:rsidRPr="00F030AC" w:rsidRDefault="009655EE" w:rsidP="00C436A8">
            <w:pPr>
              <w:jc w:val="center"/>
            </w:pPr>
            <w:r w:rsidRPr="00F030AC">
              <w:t xml:space="preserve">Работа  по выявлению </w:t>
            </w:r>
            <w:proofErr w:type="spellStart"/>
            <w:r w:rsidRPr="00F030AC">
              <w:t>дезадаптивных</w:t>
            </w:r>
            <w:proofErr w:type="spellEnd"/>
            <w:r w:rsidRPr="00F030AC">
              <w:t xml:space="preserve"> детей                                         (5 </w:t>
            </w:r>
            <w:proofErr w:type="spellStart"/>
            <w:r w:rsidRPr="00F030AC">
              <w:t>кл</w:t>
            </w:r>
            <w:proofErr w:type="spellEnd"/>
            <w:r w:rsidRPr="00F030AC">
              <w:t>.)</w:t>
            </w:r>
          </w:p>
        </w:tc>
        <w:tc>
          <w:tcPr>
            <w:tcW w:w="1638" w:type="dxa"/>
          </w:tcPr>
          <w:p w:rsidR="009655EE" w:rsidRPr="00F030AC" w:rsidRDefault="009655EE" w:rsidP="00C436A8">
            <w:pPr>
              <w:jc w:val="center"/>
            </w:pPr>
            <w:r w:rsidRPr="00F030AC">
              <w:t>октябрь - ноябрь</w:t>
            </w:r>
          </w:p>
        </w:tc>
        <w:tc>
          <w:tcPr>
            <w:tcW w:w="2469" w:type="dxa"/>
          </w:tcPr>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Социальный педагог</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Педагог-психолог</w:t>
            </w:r>
          </w:p>
          <w:p w:rsidR="009655EE" w:rsidRPr="00F030AC" w:rsidRDefault="009655EE" w:rsidP="00C436A8">
            <w:pPr>
              <w:pStyle w:val="aa"/>
              <w:jc w:val="center"/>
              <w:rPr>
                <w:rFonts w:ascii="Times New Roman" w:hAnsi="Times New Roman"/>
                <w:sz w:val="24"/>
                <w:szCs w:val="24"/>
              </w:rPr>
            </w:pPr>
          </w:p>
        </w:tc>
      </w:tr>
      <w:tr w:rsidR="009655EE" w:rsidRPr="00F030AC" w:rsidTr="00F41A99">
        <w:tc>
          <w:tcPr>
            <w:tcW w:w="639" w:type="dxa"/>
          </w:tcPr>
          <w:p w:rsidR="009655EE" w:rsidRPr="00F030AC" w:rsidRDefault="009655EE" w:rsidP="00C436A8">
            <w:pPr>
              <w:jc w:val="center"/>
            </w:pPr>
            <w:r w:rsidRPr="00F030AC">
              <w:t>15</w:t>
            </w:r>
          </w:p>
        </w:tc>
        <w:tc>
          <w:tcPr>
            <w:tcW w:w="4825" w:type="dxa"/>
          </w:tcPr>
          <w:p w:rsidR="009655EE" w:rsidRPr="00F030AC" w:rsidRDefault="009655EE" w:rsidP="00C436A8">
            <w:pPr>
              <w:jc w:val="center"/>
            </w:pPr>
            <w:r w:rsidRPr="00F030AC">
              <w:t xml:space="preserve">Диспут для подростков «Успех в жизни»                                                            (9-11 </w:t>
            </w:r>
            <w:proofErr w:type="spellStart"/>
            <w:r w:rsidRPr="00F030AC">
              <w:t>кл</w:t>
            </w:r>
            <w:proofErr w:type="spellEnd"/>
            <w:r w:rsidRPr="00F030AC">
              <w:t>)</w:t>
            </w:r>
          </w:p>
        </w:tc>
        <w:tc>
          <w:tcPr>
            <w:tcW w:w="1638" w:type="dxa"/>
          </w:tcPr>
          <w:p w:rsidR="009655EE" w:rsidRPr="00F030AC" w:rsidRDefault="009655EE" w:rsidP="00C436A8">
            <w:pPr>
              <w:jc w:val="center"/>
            </w:pPr>
            <w:r w:rsidRPr="00F030AC">
              <w:t>декабрь</w:t>
            </w:r>
          </w:p>
        </w:tc>
        <w:tc>
          <w:tcPr>
            <w:tcW w:w="2469" w:type="dxa"/>
          </w:tcPr>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Социальный педагог</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Педагог-психолог</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Зам. директора по воспитательной работе</w:t>
            </w:r>
          </w:p>
        </w:tc>
      </w:tr>
      <w:tr w:rsidR="009655EE" w:rsidRPr="00F030AC" w:rsidTr="00F41A99">
        <w:tc>
          <w:tcPr>
            <w:tcW w:w="639" w:type="dxa"/>
          </w:tcPr>
          <w:p w:rsidR="009655EE" w:rsidRPr="00F030AC" w:rsidRDefault="009655EE" w:rsidP="00C436A8">
            <w:pPr>
              <w:jc w:val="center"/>
            </w:pPr>
            <w:r w:rsidRPr="00F030AC">
              <w:t>17</w:t>
            </w:r>
          </w:p>
        </w:tc>
        <w:tc>
          <w:tcPr>
            <w:tcW w:w="4825" w:type="dxa"/>
          </w:tcPr>
          <w:p w:rsidR="009655EE" w:rsidRPr="00F030AC" w:rsidRDefault="009655EE" w:rsidP="00C436A8">
            <w:pPr>
              <w:jc w:val="center"/>
            </w:pPr>
            <w:r w:rsidRPr="00F030AC">
              <w:t>Конкурс сочинений «В поисках смысла жизни»</w:t>
            </w:r>
          </w:p>
        </w:tc>
        <w:tc>
          <w:tcPr>
            <w:tcW w:w="1638" w:type="dxa"/>
          </w:tcPr>
          <w:p w:rsidR="009655EE" w:rsidRPr="00F030AC" w:rsidRDefault="009655EE" w:rsidP="00C436A8">
            <w:pPr>
              <w:jc w:val="center"/>
            </w:pPr>
            <w:r w:rsidRPr="00F030AC">
              <w:t>февраль</w:t>
            </w:r>
          </w:p>
        </w:tc>
        <w:tc>
          <w:tcPr>
            <w:tcW w:w="2469" w:type="dxa"/>
          </w:tcPr>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9655EE" w:rsidRPr="00F030AC" w:rsidRDefault="00064D03" w:rsidP="00C436A8">
            <w:pPr>
              <w:pStyle w:val="aa"/>
              <w:jc w:val="center"/>
              <w:rPr>
                <w:rFonts w:ascii="Times New Roman" w:hAnsi="Times New Roman"/>
                <w:sz w:val="24"/>
                <w:szCs w:val="24"/>
              </w:rPr>
            </w:pPr>
            <w:r w:rsidRPr="00F030AC">
              <w:rPr>
                <w:rFonts w:ascii="Times New Roman" w:hAnsi="Times New Roman"/>
                <w:sz w:val="24"/>
                <w:szCs w:val="24"/>
              </w:rPr>
              <w:t>Преподаватели литературы</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Зам. директора по воспитательной работе</w:t>
            </w:r>
          </w:p>
        </w:tc>
      </w:tr>
      <w:tr w:rsidR="009655EE" w:rsidRPr="00F030AC" w:rsidTr="00F41A99">
        <w:tc>
          <w:tcPr>
            <w:tcW w:w="639" w:type="dxa"/>
          </w:tcPr>
          <w:p w:rsidR="009655EE" w:rsidRPr="00F030AC" w:rsidRDefault="009655EE" w:rsidP="00C436A8">
            <w:pPr>
              <w:jc w:val="center"/>
            </w:pPr>
            <w:r w:rsidRPr="00F030AC">
              <w:t>20</w:t>
            </w:r>
          </w:p>
        </w:tc>
        <w:tc>
          <w:tcPr>
            <w:tcW w:w="4825" w:type="dxa"/>
          </w:tcPr>
          <w:p w:rsidR="009655EE" w:rsidRPr="00F030AC" w:rsidRDefault="009655EE" w:rsidP="00C436A8">
            <w:pPr>
              <w:jc w:val="center"/>
            </w:pPr>
            <w:r w:rsidRPr="00F030AC">
              <w:t xml:space="preserve">Групповые занятия по формированию социальных навыков и навыков здорового образа жизни «Я и мой выбор»                                                                                  (8 </w:t>
            </w:r>
            <w:proofErr w:type="spellStart"/>
            <w:r w:rsidRPr="00F030AC">
              <w:t>кл</w:t>
            </w:r>
            <w:proofErr w:type="spellEnd"/>
            <w:r w:rsidRPr="00F030AC">
              <w:t>)</w:t>
            </w:r>
          </w:p>
        </w:tc>
        <w:tc>
          <w:tcPr>
            <w:tcW w:w="1638" w:type="dxa"/>
          </w:tcPr>
          <w:p w:rsidR="009655EE" w:rsidRPr="00F030AC" w:rsidRDefault="009655EE" w:rsidP="00C436A8">
            <w:pPr>
              <w:jc w:val="center"/>
            </w:pPr>
            <w:r w:rsidRPr="00F030AC">
              <w:t>в течение года</w:t>
            </w:r>
          </w:p>
        </w:tc>
        <w:tc>
          <w:tcPr>
            <w:tcW w:w="2469" w:type="dxa"/>
          </w:tcPr>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классные руководители</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Социальный педагог</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Педагог-психолог</w:t>
            </w:r>
          </w:p>
          <w:p w:rsidR="009655EE" w:rsidRPr="00F030AC" w:rsidRDefault="009655EE" w:rsidP="00C436A8">
            <w:pPr>
              <w:pStyle w:val="aa"/>
              <w:jc w:val="center"/>
              <w:rPr>
                <w:rFonts w:ascii="Times New Roman" w:hAnsi="Times New Roman"/>
                <w:sz w:val="24"/>
                <w:szCs w:val="24"/>
              </w:rPr>
            </w:pPr>
            <w:r w:rsidRPr="00F030AC">
              <w:rPr>
                <w:rFonts w:ascii="Times New Roman" w:hAnsi="Times New Roman"/>
                <w:sz w:val="24"/>
                <w:szCs w:val="24"/>
              </w:rPr>
              <w:t>Зам. директора по воспитательной работе</w:t>
            </w:r>
          </w:p>
        </w:tc>
      </w:tr>
      <w:tr w:rsidR="00EE0775" w:rsidRPr="00F030AC" w:rsidTr="00F41A99">
        <w:tc>
          <w:tcPr>
            <w:tcW w:w="9571" w:type="dxa"/>
            <w:gridSpan w:val="4"/>
          </w:tcPr>
          <w:p w:rsidR="00F030AC" w:rsidRDefault="00F030AC" w:rsidP="00C436A8">
            <w:pPr>
              <w:jc w:val="center"/>
              <w:rPr>
                <w:b/>
                <w:i/>
              </w:rPr>
            </w:pPr>
          </w:p>
          <w:p w:rsidR="00EE0775" w:rsidRPr="00F030AC" w:rsidRDefault="00EE0775" w:rsidP="00C436A8">
            <w:pPr>
              <w:jc w:val="center"/>
              <w:rPr>
                <w:b/>
                <w:i/>
              </w:rPr>
            </w:pPr>
            <w:r w:rsidRPr="00F030AC">
              <w:rPr>
                <w:b/>
                <w:i/>
              </w:rPr>
              <w:t xml:space="preserve">Работа с </w:t>
            </w:r>
            <w:proofErr w:type="spellStart"/>
            <w:r w:rsidRPr="00F030AC">
              <w:rPr>
                <w:b/>
                <w:i/>
              </w:rPr>
              <w:t>педколлективом</w:t>
            </w:r>
            <w:proofErr w:type="spellEnd"/>
            <w:r w:rsidRPr="00F030AC">
              <w:rPr>
                <w:b/>
                <w:i/>
              </w:rPr>
              <w:t xml:space="preserve"> ОУ</w:t>
            </w:r>
          </w:p>
          <w:p w:rsidR="00F030AC" w:rsidRPr="00F030AC" w:rsidRDefault="00F030AC" w:rsidP="00C436A8">
            <w:pPr>
              <w:jc w:val="center"/>
              <w:rPr>
                <w:b/>
              </w:rPr>
            </w:pPr>
          </w:p>
        </w:tc>
      </w:tr>
      <w:tr w:rsidR="00EE0775" w:rsidRPr="00F030AC" w:rsidTr="00F41A99">
        <w:tc>
          <w:tcPr>
            <w:tcW w:w="639" w:type="dxa"/>
          </w:tcPr>
          <w:p w:rsidR="00EE0775" w:rsidRPr="00F030AC" w:rsidRDefault="00EE0775" w:rsidP="00C436A8">
            <w:pPr>
              <w:jc w:val="center"/>
            </w:pPr>
            <w:r w:rsidRPr="00F030AC">
              <w:t>1</w:t>
            </w:r>
          </w:p>
        </w:tc>
        <w:tc>
          <w:tcPr>
            <w:tcW w:w="4825" w:type="dxa"/>
          </w:tcPr>
          <w:p w:rsidR="00EE0775" w:rsidRPr="00F030AC" w:rsidRDefault="00EE0775" w:rsidP="00C436A8">
            <w:pPr>
              <w:jc w:val="center"/>
            </w:pPr>
            <w:r w:rsidRPr="00F030AC">
              <w:t>Деловая игра «Педагогические приёмы создания ситуации успеха»</w:t>
            </w:r>
          </w:p>
        </w:tc>
        <w:tc>
          <w:tcPr>
            <w:tcW w:w="1638" w:type="dxa"/>
          </w:tcPr>
          <w:p w:rsidR="00EE0775" w:rsidRPr="00F030AC" w:rsidRDefault="00EE0775" w:rsidP="00C436A8">
            <w:pPr>
              <w:jc w:val="center"/>
            </w:pPr>
            <w:r w:rsidRPr="00F030AC">
              <w:t>октябрь</w:t>
            </w:r>
          </w:p>
        </w:tc>
        <w:tc>
          <w:tcPr>
            <w:tcW w:w="2469" w:type="dxa"/>
          </w:tcPr>
          <w:p w:rsidR="00064D03" w:rsidRPr="00F030AC" w:rsidRDefault="00064D03" w:rsidP="00C436A8">
            <w:pPr>
              <w:jc w:val="center"/>
            </w:pPr>
            <w:proofErr w:type="spellStart"/>
            <w:r w:rsidRPr="00F030AC">
              <w:t>Зам.директора</w:t>
            </w:r>
            <w:proofErr w:type="spellEnd"/>
            <w:r w:rsidRPr="00F030AC">
              <w:t xml:space="preserve"> по ВР</w:t>
            </w:r>
          </w:p>
          <w:p w:rsidR="00EE0775" w:rsidRPr="00F030AC" w:rsidRDefault="00EE0775" w:rsidP="00C436A8">
            <w:pPr>
              <w:jc w:val="center"/>
            </w:pPr>
            <w:r w:rsidRPr="00F030AC">
              <w:t>Педагог-психолог</w:t>
            </w:r>
          </w:p>
        </w:tc>
      </w:tr>
      <w:tr w:rsidR="00064D03" w:rsidRPr="00F030AC" w:rsidTr="00F41A99">
        <w:tc>
          <w:tcPr>
            <w:tcW w:w="639" w:type="dxa"/>
          </w:tcPr>
          <w:p w:rsidR="00064D03" w:rsidRPr="00F030AC" w:rsidRDefault="00064D03" w:rsidP="00C436A8">
            <w:pPr>
              <w:jc w:val="center"/>
            </w:pPr>
            <w:r w:rsidRPr="00F030AC">
              <w:t>2</w:t>
            </w:r>
          </w:p>
        </w:tc>
        <w:tc>
          <w:tcPr>
            <w:tcW w:w="4825" w:type="dxa"/>
          </w:tcPr>
          <w:p w:rsidR="00064D03" w:rsidRPr="00F030AC" w:rsidRDefault="00064D03" w:rsidP="00C436A8">
            <w:pPr>
              <w:jc w:val="center"/>
            </w:pPr>
            <w:r w:rsidRPr="00F030AC">
              <w:t>Семинар «Что такое суицид и как с ним бороться?»</w:t>
            </w:r>
          </w:p>
        </w:tc>
        <w:tc>
          <w:tcPr>
            <w:tcW w:w="1638" w:type="dxa"/>
          </w:tcPr>
          <w:p w:rsidR="00064D03" w:rsidRPr="00F030AC" w:rsidRDefault="00064D03" w:rsidP="00C436A8">
            <w:pPr>
              <w:jc w:val="center"/>
            </w:pPr>
            <w:r w:rsidRPr="00F030AC">
              <w:t>ноябрь</w:t>
            </w:r>
          </w:p>
        </w:tc>
        <w:tc>
          <w:tcPr>
            <w:tcW w:w="2469" w:type="dxa"/>
          </w:tcPr>
          <w:p w:rsidR="00064D03" w:rsidRPr="00F030AC" w:rsidRDefault="00064D03" w:rsidP="00C436A8">
            <w:pPr>
              <w:jc w:val="center"/>
            </w:pPr>
            <w:proofErr w:type="spellStart"/>
            <w:r w:rsidRPr="00F030AC">
              <w:t>Зам.директора</w:t>
            </w:r>
            <w:proofErr w:type="spellEnd"/>
            <w:r w:rsidRPr="00F030AC">
              <w:t xml:space="preserve"> по ВР</w:t>
            </w:r>
          </w:p>
          <w:p w:rsidR="00064D03" w:rsidRPr="00F030AC" w:rsidRDefault="00064D03" w:rsidP="00C436A8">
            <w:pPr>
              <w:jc w:val="center"/>
            </w:pPr>
            <w:r w:rsidRPr="00F030AC">
              <w:t>Педагог-психолог</w:t>
            </w:r>
          </w:p>
        </w:tc>
      </w:tr>
      <w:tr w:rsidR="00064D03" w:rsidRPr="00F030AC" w:rsidTr="00F41A99">
        <w:tc>
          <w:tcPr>
            <w:tcW w:w="639" w:type="dxa"/>
          </w:tcPr>
          <w:p w:rsidR="00064D03" w:rsidRPr="00F030AC" w:rsidRDefault="00064D03" w:rsidP="00C436A8">
            <w:pPr>
              <w:jc w:val="center"/>
            </w:pPr>
            <w:r w:rsidRPr="00F030AC">
              <w:t>3</w:t>
            </w:r>
          </w:p>
        </w:tc>
        <w:tc>
          <w:tcPr>
            <w:tcW w:w="4825" w:type="dxa"/>
          </w:tcPr>
          <w:p w:rsidR="00064D03" w:rsidRPr="00F030AC" w:rsidRDefault="00064D03" w:rsidP="00C436A8">
            <w:pPr>
              <w:jc w:val="center"/>
            </w:pPr>
            <w:r w:rsidRPr="00F030AC">
              <w:t xml:space="preserve">Семинар </w:t>
            </w:r>
            <w:proofErr w:type="spellStart"/>
            <w:r w:rsidRPr="00F030AC">
              <w:t>кл</w:t>
            </w:r>
            <w:proofErr w:type="spellEnd"/>
            <w:r w:rsidRPr="00F030AC">
              <w:t xml:space="preserve">. руководителей «Некоторые причины и формы проявления невротических расстройств у современных </w:t>
            </w:r>
            <w:r w:rsidRPr="00F030AC">
              <w:lastRenderedPageBreak/>
              <w:t>старшеклассников»</w:t>
            </w:r>
          </w:p>
        </w:tc>
        <w:tc>
          <w:tcPr>
            <w:tcW w:w="1638" w:type="dxa"/>
          </w:tcPr>
          <w:p w:rsidR="00064D03" w:rsidRPr="00F030AC" w:rsidRDefault="00064D03" w:rsidP="00C436A8">
            <w:pPr>
              <w:jc w:val="center"/>
            </w:pPr>
            <w:r w:rsidRPr="00F030AC">
              <w:lastRenderedPageBreak/>
              <w:t>декабрь</w:t>
            </w:r>
          </w:p>
        </w:tc>
        <w:tc>
          <w:tcPr>
            <w:tcW w:w="2469" w:type="dxa"/>
          </w:tcPr>
          <w:p w:rsidR="00064D03" w:rsidRPr="00F030AC" w:rsidRDefault="00064D03" w:rsidP="00C436A8">
            <w:pPr>
              <w:jc w:val="center"/>
            </w:pPr>
            <w:proofErr w:type="spellStart"/>
            <w:r w:rsidRPr="00F030AC">
              <w:t>Зам.директора</w:t>
            </w:r>
            <w:proofErr w:type="spellEnd"/>
            <w:r w:rsidRPr="00F030AC">
              <w:t xml:space="preserve"> по ВР</w:t>
            </w:r>
          </w:p>
          <w:p w:rsidR="00064D03" w:rsidRPr="00F030AC" w:rsidRDefault="00064D03" w:rsidP="00C436A8">
            <w:pPr>
              <w:jc w:val="center"/>
            </w:pPr>
            <w:r w:rsidRPr="00F030AC">
              <w:t>Педагог-психолог</w:t>
            </w:r>
          </w:p>
        </w:tc>
      </w:tr>
      <w:tr w:rsidR="00064D03" w:rsidRPr="00F030AC" w:rsidTr="00F41A99">
        <w:tc>
          <w:tcPr>
            <w:tcW w:w="639" w:type="dxa"/>
          </w:tcPr>
          <w:p w:rsidR="00064D03" w:rsidRPr="00F030AC" w:rsidRDefault="00064D03" w:rsidP="00C436A8">
            <w:pPr>
              <w:jc w:val="center"/>
            </w:pPr>
            <w:r w:rsidRPr="00F030AC">
              <w:lastRenderedPageBreak/>
              <w:t>5</w:t>
            </w:r>
          </w:p>
        </w:tc>
        <w:tc>
          <w:tcPr>
            <w:tcW w:w="4825" w:type="dxa"/>
          </w:tcPr>
          <w:p w:rsidR="00064D03" w:rsidRPr="00F030AC" w:rsidRDefault="00064D03" w:rsidP="00C436A8">
            <w:pPr>
              <w:jc w:val="center"/>
            </w:pPr>
            <w:r w:rsidRPr="00F030AC">
              <w:t>Семинар классных руководителей «Психологический климат в классе»</w:t>
            </w:r>
          </w:p>
        </w:tc>
        <w:tc>
          <w:tcPr>
            <w:tcW w:w="1638" w:type="dxa"/>
          </w:tcPr>
          <w:p w:rsidR="00064D03" w:rsidRPr="00F030AC" w:rsidRDefault="00064D03" w:rsidP="00C436A8">
            <w:pPr>
              <w:jc w:val="center"/>
            </w:pPr>
            <w:r w:rsidRPr="00F030AC">
              <w:t>февраль</w:t>
            </w:r>
          </w:p>
        </w:tc>
        <w:tc>
          <w:tcPr>
            <w:tcW w:w="2469" w:type="dxa"/>
          </w:tcPr>
          <w:p w:rsidR="00064D03" w:rsidRPr="00F030AC" w:rsidRDefault="00064D03" w:rsidP="00C436A8">
            <w:pPr>
              <w:jc w:val="center"/>
            </w:pPr>
            <w:proofErr w:type="spellStart"/>
            <w:r w:rsidRPr="00F030AC">
              <w:t>Зам.директора</w:t>
            </w:r>
            <w:proofErr w:type="spellEnd"/>
            <w:r w:rsidRPr="00F030AC">
              <w:t xml:space="preserve"> по ВР</w:t>
            </w:r>
          </w:p>
          <w:p w:rsidR="00064D03" w:rsidRPr="00F030AC" w:rsidRDefault="00064D03" w:rsidP="00C436A8">
            <w:pPr>
              <w:jc w:val="center"/>
            </w:pPr>
            <w:r w:rsidRPr="00F030AC">
              <w:t>Педагог-психолог</w:t>
            </w:r>
          </w:p>
        </w:tc>
      </w:tr>
      <w:tr w:rsidR="00064D03" w:rsidRPr="00F030AC" w:rsidTr="00F41A99">
        <w:tc>
          <w:tcPr>
            <w:tcW w:w="639" w:type="dxa"/>
          </w:tcPr>
          <w:p w:rsidR="00064D03" w:rsidRPr="00F030AC" w:rsidRDefault="00064D03" w:rsidP="00C436A8">
            <w:pPr>
              <w:jc w:val="center"/>
            </w:pPr>
            <w:r w:rsidRPr="00F030AC">
              <w:t>6</w:t>
            </w:r>
          </w:p>
        </w:tc>
        <w:tc>
          <w:tcPr>
            <w:tcW w:w="4825" w:type="dxa"/>
          </w:tcPr>
          <w:p w:rsidR="00064D03" w:rsidRPr="00F030AC" w:rsidRDefault="00064D03" w:rsidP="00C436A8">
            <w:pPr>
              <w:jc w:val="center"/>
            </w:pPr>
            <w:r w:rsidRPr="00F030AC">
              <w:t>Семинар классных руководителей «Профилактика конфликтных ситуаций и работа с ними»</w:t>
            </w:r>
          </w:p>
        </w:tc>
        <w:tc>
          <w:tcPr>
            <w:tcW w:w="1638" w:type="dxa"/>
          </w:tcPr>
          <w:p w:rsidR="00064D03" w:rsidRPr="00F030AC" w:rsidRDefault="00064D03" w:rsidP="00C436A8">
            <w:pPr>
              <w:jc w:val="center"/>
            </w:pPr>
            <w:r w:rsidRPr="00F030AC">
              <w:t>март</w:t>
            </w:r>
          </w:p>
        </w:tc>
        <w:tc>
          <w:tcPr>
            <w:tcW w:w="2469" w:type="dxa"/>
          </w:tcPr>
          <w:p w:rsidR="00064D03" w:rsidRPr="00F030AC" w:rsidRDefault="00064D03" w:rsidP="00C436A8">
            <w:pPr>
              <w:jc w:val="center"/>
            </w:pPr>
            <w:proofErr w:type="spellStart"/>
            <w:r w:rsidRPr="00F030AC">
              <w:t>Зам.директора</w:t>
            </w:r>
            <w:proofErr w:type="spellEnd"/>
            <w:r w:rsidRPr="00F030AC">
              <w:t xml:space="preserve"> по ВР</w:t>
            </w:r>
          </w:p>
          <w:p w:rsidR="00064D03" w:rsidRPr="00F030AC" w:rsidRDefault="00064D03" w:rsidP="00C436A8">
            <w:pPr>
              <w:jc w:val="center"/>
            </w:pPr>
            <w:r w:rsidRPr="00F030AC">
              <w:t>Педагог-психолог</w:t>
            </w:r>
          </w:p>
        </w:tc>
      </w:tr>
      <w:tr w:rsidR="00064D03" w:rsidRPr="00F030AC" w:rsidTr="00F41A99">
        <w:tc>
          <w:tcPr>
            <w:tcW w:w="639" w:type="dxa"/>
          </w:tcPr>
          <w:p w:rsidR="00064D03" w:rsidRPr="00F030AC" w:rsidRDefault="00064D03" w:rsidP="00C436A8">
            <w:pPr>
              <w:jc w:val="center"/>
            </w:pPr>
            <w:r w:rsidRPr="00F030AC">
              <w:t>7</w:t>
            </w:r>
          </w:p>
        </w:tc>
        <w:tc>
          <w:tcPr>
            <w:tcW w:w="4825" w:type="dxa"/>
          </w:tcPr>
          <w:p w:rsidR="00064D03" w:rsidRPr="00F030AC" w:rsidRDefault="00064D03" w:rsidP="00C436A8">
            <w:pPr>
              <w:jc w:val="center"/>
            </w:pPr>
            <w:r w:rsidRPr="00F030AC">
              <w:t>Семинар-практикум: «Методы разрешения педагогических конфликтов»</w:t>
            </w:r>
          </w:p>
        </w:tc>
        <w:tc>
          <w:tcPr>
            <w:tcW w:w="1638" w:type="dxa"/>
          </w:tcPr>
          <w:p w:rsidR="00064D03" w:rsidRPr="00F030AC" w:rsidRDefault="00064D03" w:rsidP="00C436A8">
            <w:pPr>
              <w:jc w:val="center"/>
            </w:pPr>
            <w:r w:rsidRPr="00F030AC">
              <w:t>по запросу</w:t>
            </w:r>
          </w:p>
        </w:tc>
        <w:tc>
          <w:tcPr>
            <w:tcW w:w="2469" w:type="dxa"/>
          </w:tcPr>
          <w:p w:rsidR="00064D03" w:rsidRPr="00F030AC" w:rsidRDefault="00064D03" w:rsidP="00C436A8">
            <w:pPr>
              <w:jc w:val="center"/>
            </w:pPr>
            <w:proofErr w:type="spellStart"/>
            <w:r w:rsidRPr="00F030AC">
              <w:t>Зам.директора</w:t>
            </w:r>
            <w:proofErr w:type="spellEnd"/>
            <w:r w:rsidRPr="00F030AC">
              <w:t xml:space="preserve"> по ВР</w:t>
            </w:r>
          </w:p>
          <w:p w:rsidR="00064D03" w:rsidRPr="00F030AC" w:rsidRDefault="00064D03" w:rsidP="00C436A8">
            <w:pPr>
              <w:jc w:val="center"/>
            </w:pPr>
            <w:r w:rsidRPr="00F030AC">
              <w:t>Педагог-психолог</w:t>
            </w:r>
          </w:p>
        </w:tc>
      </w:tr>
      <w:tr w:rsidR="00064D03" w:rsidRPr="00F030AC" w:rsidTr="00F41A99">
        <w:tc>
          <w:tcPr>
            <w:tcW w:w="639" w:type="dxa"/>
          </w:tcPr>
          <w:p w:rsidR="00064D03" w:rsidRPr="00F030AC" w:rsidRDefault="00064D03" w:rsidP="00C436A8">
            <w:pPr>
              <w:jc w:val="center"/>
            </w:pPr>
            <w:r w:rsidRPr="00F030AC">
              <w:t>8</w:t>
            </w:r>
          </w:p>
        </w:tc>
        <w:tc>
          <w:tcPr>
            <w:tcW w:w="4825" w:type="dxa"/>
          </w:tcPr>
          <w:p w:rsidR="00064D03" w:rsidRPr="00F030AC" w:rsidRDefault="00064D03" w:rsidP="00C436A8">
            <w:pPr>
              <w:jc w:val="center"/>
            </w:pPr>
            <w:r w:rsidRPr="00F030AC">
              <w:t>Консультация для педагогов «Признаки готовящегося самоубийства»</w:t>
            </w:r>
          </w:p>
        </w:tc>
        <w:tc>
          <w:tcPr>
            <w:tcW w:w="1638" w:type="dxa"/>
          </w:tcPr>
          <w:p w:rsidR="00064D03" w:rsidRPr="00F030AC" w:rsidRDefault="00064D03" w:rsidP="00C436A8">
            <w:pPr>
              <w:jc w:val="center"/>
            </w:pPr>
            <w:r w:rsidRPr="00F030AC">
              <w:t>сентябрь</w:t>
            </w:r>
          </w:p>
        </w:tc>
        <w:tc>
          <w:tcPr>
            <w:tcW w:w="2469" w:type="dxa"/>
          </w:tcPr>
          <w:p w:rsidR="00064D03" w:rsidRPr="00F030AC" w:rsidRDefault="00064D03" w:rsidP="00C436A8">
            <w:pPr>
              <w:jc w:val="center"/>
            </w:pPr>
            <w:proofErr w:type="spellStart"/>
            <w:r w:rsidRPr="00F030AC">
              <w:t>Зам.директора</w:t>
            </w:r>
            <w:proofErr w:type="spellEnd"/>
            <w:r w:rsidRPr="00F030AC">
              <w:t xml:space="preserve"> по ВР</w:t>
            </w:r>
          </w:p>
          <w:p w:rsidR="00064D03" w:rsidRPr="00F030AC" w:rsidRDefault="00064D03" w:rsidP="00C436A8">
            <w:pPr>
              <w:jc w:val="center"/>
            </w:pPr>
            <w:r w:rsidRPr="00F030AC">
              <w:t>Педагог-психолог</w:t>
            </w:r>
          </w:p>
        </w:tc>
      </w:tr>
      <w:tr w:rsidR="00EE0775" w:rsidRPr="00F030AC" w:rsidTr="00F41A99">
        <w:tc>
          <w:tcPr>
            <w:tcW w:w="9571" w:type="dxa"/>
            <w:gridSpan w:val="4"/>
          </w:tcPr>
          <w:p w:rsidR="00F030AC" w:rsidRDefault="00F030AC" w:rsidP="00C436A8">
            <w:pPr>
              <w:jc w:val="center"/>
              <w:rPr>
                <w:b/>
              </w:rPr>
            </w:pPr>
          </w:p>
          <w:p w:rsidR="00EE0775" w:rsidRPr="00F030AC" w:rsidRDefault="00EE0775" w:rsidP="00C436A8">
            <w:pPr>
              <w:jc w:val="center"/>
              <w:rPr>
                <w:b/>
                <w:i/>
              </w:rPr>
            </w:pPr>
            <w:r w:rsidRPr="00F030AC">
              <w:rPr>
                <w:b/>
                <w:i/>
              </w:rPr>
              <w:t>Психо</w:t>
            </w:r>
            <w:r w:rsidR="00064D03" w:rsidRPr="00F030AC">
              <w:rPr>
                <w:b/>
                <w:i/>
              </w:rPr>
              <w:t xml:space="preserve">логическое </w:t>
            </w:r>
            <w:r w:rsidRPr="00F030AC">
              <w:rPr>
                <w:b/>
                <w:i/>
              </w:rPr>
              <w:t>просвещение родителей</w:t>
            </w:r>
          </w:p>
          <w:p w:rsidR="00F030AC" w:rsidRPr="00F030AC" w:rsidRDefault="00F030AC" w:rsidP="00C436A8">
            <w:pPr>
              <w:jc w:val="center"/>
              <w:rPr>
                <w:b/>
              </w:rPr>
            </w:pPr>
          </w:p>
        </w:tc>
      </w:tr>
      <w:tr w:rsidR="00064D03" w:rsidRPr="00F030AC" w:rsidTr="00F41A99">
        <w:tc>
          <w:tcPr>
            <w:tcW w:w="639" w:type="dxa"/>
          </w:tcPr>
          <w:p w:rsidR="00064D03" w:rsidRPr="00F030AC" w:rsidRDefault="00064D03" w:rsidP="00C436A8">
            <w:pPr>
              <w:jc w:val="center"/>
            </w:pPr>
            <w:r w:rsidRPr="00F030AC">
              <w:t>1</w:t>
            </w:r>
          </w:p>
        </w:tc>
        <w:tc>
          <w:tcPr>
            <w:tcW w:w="4825" w:type="dxa"/>
          </w:tcPr>
          <w:p w:rsidR="00064D03" w:rsidRPr="00F030AC" w:rsidRDefault="00064D03" w:rsidP="00C436A8">
            <w:pPr>
              <w:jc w:val="center"/>
            </w:pPr>
            <w:r w:rsidRPr="00F030AC">
              <w:t>Родительский лекторий:</w:t>
            </w:r>
          </w:p>
          <w:p w:rsidR="00064D03" w:rsidRPr="00F030AC" w:rsidRDefault="00064D03" w:rsidP="00C436A8">
            <w:pPr>
              <w:jc w:val="center"/>
            </w:pPr>
          </w:p>
        </w:tc>
        <w:tc>
          <w:tcPr>
            <w:tcW w:w="1638" w:type="dxa"/>
          </w:tcPr>
          <w:p w:rsidR="00064D03" w:rsidRPr="00F030AC" w:rsidRDefault="00064D03" w:rsidP="00C436A8">
            <w:pPr>
              <w:jc w:val="center"/>
            </w:pPr>
            <w:r w:rsidRPr="00F030AC">
              <w:t>по плану, по запросу</w:t>
            </w:r>
          </w:p>
        </w:tc>
        <w:tc>
          <w:tcPr>
            <w:tcW w:w="2469" w:type="dxa"/>
          </w:tcPr>
          <w:p w:rsidR="00064D03" w:rsidRPr="00F030AC" w:rsidRDefault="00064D03" w:rsidP="00C436A8">
            <w:pPr>
              <w:jc w:val="cente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jc w:val="center"/>
            </w:pPr>
            <w:r w:rsidRPr="00F030AC">
              <w:t>1. Возрастные психолого-педагогические особенности (младший школьник, подросток, старший школьник)</w:t>
            </w:r>
          </w:p>
          <w:p w:rsidR="00064D03" w:rsidRPr="00F030AC" w:rsidRDefault="00064D03" w:rsidP="00C436A8">
            <w:pPr>
              <w:jc w:val="center"/>
            </w:pPr>
          </w:p>
        </w:tc>
        <w:tc>
          <w:tcPr>
            <w:tcW w:w="1638" w:type="dxa"/>
          </w:tcPr>
          <w:p w:rsidR="00064D03" w:rsidRPr="00F030AC" w:rsidRDefault="00064D03" w:rsidP="00C436A8">
            <w:pPr>
              <w:jc w:val="center"/>
            </w:pPr>
          </w:p>
        </w:tc>
        <w:tc>
          <w:tcPr>
            <w:tcW w:w="2469" w:type="dxa"/>
          </w:tcPr>
          <w:p w:rsidR="00064D03" w:rsidRPr="00F030AC" w:rsidRDefault="00064D03" w:rsidP="00C436A8">
            <w:pPr>
              <w:jc w:val="center"/>
            </w:pPr>
            <w:proofErr w:type="spellStart"/>
            <w:r w:rsidRPr="00F030AC">
              <w:t>Зам.директора</w:t>
            </w:r>
            <w:proofErr w:type="spellEnd"/>
            <w:r w:rsidRPr="00F030AC">
              <w:t xml:space="preserve"> по ВР</w:t>
            </w:r>
          </w:p>
          <w:p w:rsidR="00064D03" w:rsidRPr="00F030AC" w:rsidRDefault="00064D03" w:rsidP="00C436A8">
            <w:pPr>
              <w:jc w:val="center"/>
            </w:pPr>
            <w:r w:rsidRPr="00F030AC">
              <w:t>Педагог-психолог</w:t>
            </w:r>
          </w:p>
          <w:p w:rsidR="00064D03" w:rsidRPr="00F030AC" w:rsidRDefault="00064D03" w:rsidP="00C436A8">
            <w:pPr>
              <w:jc w:val="center"/>
            </w:pPr>
            <w:r w:rsidRPr="00F030AC">
              <w:t>Классные руководители</w:t>
            </w:r>
          </w:p>
          <w:p w:rsidR="00064D03" w:rsidRPr="00F030AC" w:rsidRDefault="00064D03" w:rsidP="00C436A8">
            <w:pPr>
              <w:jc w:val="cente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jc w:val="center"/>
            </w:pPr>
            <w:r w:rsidRPr="00F030AC">
              <w:t>2.Как воспитать гармоничные отношения родителей и детей (диспут с элементами тренинга)</w:t>
            </w:r>
          </w:p>
        </w:tc>
        <w:tc>
          <w:tcPr>
            <w:tcW w:w="1638" w:type="dxa"/>
          </w:tcPr>
          <w:p w:rsidR="00064D03" w:rsidRPr="00F030AC" w:rsidRDefault="00064D03" w:rsidP="00C436A8">
            <w:pPr>
              <w:jc w:val="center"/>
            </w:pPr>
          </w:p>
        </w:tc>
        <w:tc>
          <w:tcPr>
            <w:tcW w:w="2469" w:type="dxa"/>
          </w:tcPr>
          <w:p w:rsidR="00064D03" w:rsidRPr="00F030AC" w:rsidRDefault="00064D03" w:rsidP="00C436A8">
            <w:pPr>
              <w:jc w:val="center"/>
            </w:pPr>
            <w:proofErr w:type="spellStart"/>
            <w:r w:rsidRPr="00F030AC">
              <w:t>Зам.директора</w:t>
            </w:r>
            <w:proofErr w:type="spellEnd"/>
            <w:r w:rsidRPr="00F030AC">
              <w:t xml:space="preserve"> по ВР</w:t>
            </w:r>
          </w:p>
          <w:p w:rsidR="00064D03" w:rsidRPr="00F030AC" w:rsidRDefault="00064D03" w:rsidP="00C436A8">
            <w:pPr>
              <w:jc w:val="center"/>
            </w:pPr>
            <w:r w:rsidRPr="00F030AC">
              <w:t>Педагог-психолог</w:t>
            </w:r>
          </w:p>
          <w:p w:rsidR="00064D03" w:rsidRPr="00F030AC" w:rsidRDefault="00064D03" w:rsidP="00C436A8">
            <w:pPr>
              <w:jc w:val="center"/>
            </w:pPr>
            <w:r w:rsidRPr="00F030AC">
              <w:t>Классные руководители</w:t>
            </w:r>
          </w:p>
          <w:p w:rsidR="00064D03" w:rsidRPr="00F030AC" w:rsidRDefault="00064D03" w:rsidP="00C436A8">
            <w:pPr>
              <w:jc w:val="cente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jc w:val="center"/>
            </w:pPr>
            <w:r w:rsidRPr="00F030AC">
              <w:t>3. Психологические особенности периода адаптации, формы родительской помощи и поддержки</w:t>
            </w:r>
          </w:p>
          <w:p w:rsidR="00064D03" w:rsidRPr="00F030AC" w:rsidRDefault="00064D03" w:rsidP="00C436A8">
            <w:pPr>
              <w:jc w:val="center"/>
            </w:pPr>
          </w:p>
        </w:tc>
        <w:tc>
          <w:tcPr>
            <w:tcW w:w="1638" w:type="dxa"/>
          </w:tcPr>
          <w:p w:rsidR="00064D03" w:rsidRPr="00F030AC" w:rsidRDefault="00064D03" w:rsidP="00C436A8">
            <w:pPr>
              <w:jc w:val="center"/>
            </w:pPr>
          </w:p>
        </w:tc>
        <w:tc>
          <w:tcPr>
            <w:tcW w:w="2469" w:type="dxa"/>
          </w:tcPr>
          <w:p w:rsidR="00064D03" w:rsidRPr="00F030AC" w:rsidRDefault="00064D03" w:rsidP="00C436A8">
            <w:pPr>
              <w:jc w:val="center"/>
            </w:pPr>
            <w:proofErr w:type="spellStart"/>
            <w:r w:rsidRPr="00F030AC">
              <w:t>Зам.директора</w:t>
            </w:r>
            <w:proofErr w:type="spellEnd"/>
            <w:r w:rsidRPr="00F030AC">
              <w:t xml:space="preserve"> по ВР</w:t>
            </w:r>
          </w:p>
          <w:p w:rsidR="00064D03" w:rsidRPr="00F030AC" w:rsidRDefault="00064D03" w:rsidP="00C436A8">
            <w:pPr>
              <w:jc w:val="center"/>
            </w:pPr>
            <w:r w:rsidRPr="00F030AC">
              <w:t>Педагог-психолог</w:t>
            </w:r>
          </w:p>
          <w:p w:rsidR="00064D03" w:rsidRPr="00F030AC" w:rsidRDefault="00064D03" w:rsidP="00C436A8">
            <w:pPr>
              <w:jc w:val="center"/>
            </w:pPr>
            <w:r w:rsidRPr="00F030AC">
              <w:t>Классные руководители</w:t>
            </w:r>
          </w:p>
          <w:p w:rsidR="00064D03" w:rsidRPr="00F030AC" w:rsidRDefault="00064D03" w:rsidP="00C436A8">
            <w:pPr>
              <w:jc w:val="cente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jc w:val="center"/>
            </w:pPr>
            <w:r w:rsidRPr="00F030AC">
              <w:t>4.Школа, семья и психологическое здоровье старшеклассников (круглый стол)</w:t>
            </w:r>
          </w:p>
          <w:p w:rsidR="00064D03" w:rsidRPr="00F030AC" w:rsidRDefault="00064D03" w:rsidP="00C436A8">
            <w:pPr>
              <w:jc w:val="center"/>
            </w:pPr>
          </w:p>
        </w:tc>
        <w:tc>
          <w:tcPr>
            <w:tcW w:w="1638" w:type="dxa"/>
          </w:tcPr>
          <w:p w:rsidR="00064D03" w:rsidRPr="00F030AC" w:rsidRDefault="00064D03" w:rsidP="00C436A8">
            <w:pPr>
              <w:jc w:val="center"/>
            </w:pPr>
          </w:p>
        </w:tc>
        <w:tc>
          <w:tcPr>
            <w:tcW w:w="2469" w:type="dxa"/>
          </w:tcPr>
          <w:p w:rsidR="00064D03" w:rsidRPr="00F030AC" w:rsidRDefault="00064D03" w:rsidP="00C436A8">
            <w:pPr>
              <w:jc w:val="center"/>
            </w:pPr>
            <w:proofErr w:type="spellStart"/>
            <w:r w:rsidRPr="00F030AC">
              <w:t>Зам.директора</w:t>
            </w:r>
            <w:proofErr w:type="spellEnd"/>
            <w:r w:rsidRPr="00F030AC">
              <w:t xml:space="preserve"> по ВР</w:t>
            </w:r>
          </w:p>
          <w:p w:rsidR="00064D03" w:rsidRPr="00F030AC" w:rsidRDefault="00064D03" w:rsidP="00C436A8">
            <w:pPr>
              <w:jc w:val="center"/>
            </w:pPr>
            <w:r w:rsidRPr="00F030AC">
              <w:t>Педагог-психолог</w:t>
            </w:r>
          </w:p>
          <w:p w:rsidR="00064D03" w:rsidRPr="00F030AC" w:rsidRDefault="00064D03" w:rsidP="00C436A8">
            <w:pPr>
              <w:jc w:val="center"/>
            </w:pPr>
            <w:r w:rsidRPr="00F030AC">
              <w:t>Классные руководители</w:t>
            </w:r>
          </w:p>
          <w:p w:rsidR="00064D03" w:rsidRPr="00F030AC" w:rsidRDefault="00064D03" w:rsidP="00C436A8">
            <w:pPr>
              <w:jc w:val="cente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jc w:val="center"/>
            </w:pPr>
            <w:r w:rsidRPr="00F030AC">
              <w:t>5. Тревожность и её влияние на развитие личности</w:t>
            </w:r>
          </w:p>
          <w:p w:rsidR="00064D03" w:rsidRPr="00F030AC" w:rsidRDefault="00064D03" w:rsidP="00C436A8">
            <w:pPr>
              <w:jc w:val="center"/>
            </w:pPr>
          </w:p>
        </w:tc>
        <w:tc>
          <w:tcPr>
            <w:tcW w:w="1638" w:type="dxa"/>
          </w:tcPr>
          <w:p w:rsidR="00064D03" w:rsidRPr="00F030AC" w:rsidRDefault="00064D03" w:rsidP="00C436A8">
            <w:pPr>
              <w:jc w:val="center"/>
            </w:pPr>
          </w:p>
        </w:tc>
        <w:tc>
          <w:tcPr>
            <w:tcW w:w="2469" w:type="dxa"/>
          </w:tcPr>
          <w:p w:rsidR="00064D03" w:rsidRPr="00F030AC" w:rsidRDefault="00064D03" w:rsidP="00C436A8">
            <w:pPr>
              <w:jc w:val="center"/>
            </w:pPr>
            <w:proofErr w:type="spellStart"/>
            <w:r w:rsidRPr="00F030AC">
              <w:t>Зам.директора</w:t>
            </w:r>
            <w:proofErr w:type="spellEnd"/>
            <w:r w:rsidRPr="00F030AC">
              <w:t xml:space="preserve"> по ВР</w:t>
            </w:r>
          </w:p>
          <w:p w:rsidR="00064D03" w:rsidRPr="00F030AC" w:rsidRDefault="00064D03" w:rsidP="00C436A8">
            <w:pPr>
              <w:jc w:val="center"/>
            </w:pPr>
            <w:r w:rsidRPr="00F030AC">
              <w:t>Педагог-психолог</w:t>
            </w:r>
          </w:p>
          <w:p w:rsidR="00064D03" w:rsidRPr="00F030AC" w:rsidRDefault="00064D03" w:rsidP="00C436A8">
            <w:pPr>
              <w:jc w:val="center"/>
            </w:pPr>
            <w:r w:rsidRPr="00F030AC">
              <w:t>Классные руководители</w:t>
            </w:r>
          </w:p>
          <w:p w:rsidR="00064D03" w:rsidRPr="00F030AC" w:rsidRDefault="00064D03" w:rsidP="00C436A8">
            <w:pPr>
              <w:jc w:val="cente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jc w:val="center"/>
            </w:pPr>
            <w:r w:rsidRPr="00F030AC">
              <w:t>6. Что такое суицид и как с ним бороться (среднее и старшее звено)</w:t>
            </w:r>
          </w:p>
          <w:p w:rsidR="00064D03" w:rsidRPr="00F030AC" w:rsidRDefault="00064D03" w:rsidP="00C436A8">
            <w:pPr>
              <w:jc w:val="center"/>
            </w:pPr>
          </w:p>
        </w:tc>
        <w:tc>
          <w:tcPr>
            <w:tcW w:w="1638" w:type="dxa"/>
          </w:tcPr>
          <w:p w:rsidR="00064D03" w:rsidRPr="00F030AC" w:rsidRDefault="00064D03" w:rsidP="00C436A8">
            <w:pPr>
              <w:jc w:val="center"/>
            </w:pPr>
          </w:p>
        </w:tc>
        <w:tc>
          <w:tcPr>
            <w:tcW w:w="2469" w:type="dxa"/>
          </w:tcPr>
          <w:p w:rsidR="00064D03" w:rsidRPr="00F030AC" w:rsidRDefault="00064D03" w:rsidP="00C436A8">
            <w:pPr>
              <w:jc w:val="center"/>
            </w:pPr>
            <w:proofErr w:type="spellStart"/>
            <w:r w:rsidRPr="00F030AC">
              <w:t>Зам.директора</w:t>
            </w:r>
            <w:proofErr w:type="spellEnd"/>
            <w:r w:rsidRPr="00F030AC">
              <w:t xml:space="preserve"> по ВР</w:t>
            </w:r>
          </w:p>
          <w:p w:rsidR="00064D03" w:rsidRPr="00F030AC" w:rsidRDefault="00064D03" w:rsidP="00C436A8">
            <w:pPr>
              <w:jc w:val="center"/>
            </w:pPr>
            <w:r w:rsidRPr="00F030AC">
              <w:t>Педагог-психолог</w:t>
            </w:r>
          </w:p>
          <w:p w:rsidR="00064D03" w:rsidRPr="00F030AC" w:rsidRDefault="00064D03" w:rsidP="00C436A8">
            <w:pPr>
              <w:jc w:val="center"/>
            </w:pPr>
            <w:r w:rsidRPr="00F030AC">
              <w:t>Классные руководители</w:t>
            </w:r>
          </w:p>
          <w:p w:rsidR="00064D03" w:rsidRPr="00F030AC" w:rsidRDefault="00064D03" w:rsidP="00C436A8">
            <w:pPr>
              <w:jc w:val="cente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jc w:val="center"/>
            </w:pPr>
            <w:r w:rsidRPr="00F030AC">
              <w:t>7. Особенности детско-родительских отношений как фактор психологического дискомфорта</w:t>
            </w:r>
          </w:p>
          <w:p w:rsidR="00064D03" w:rsidRPr="00F030AC" w:rsidRDefault="00064D03" w:rsidP="00C436A8">
            <w:pPr>
              <w:jc w:val="center"/>
            </w:pPr>
          </w:p>
        </w:tc>
        <w:tc>
          <w:tcPr>
            <w:tcW w:w="1638" w:type="dxa"/>
          </w:tcPr>
          <w:p w:rsidR="00064D03" w:rsidRPr="00F030AC" w:rsidRDefault="00064D03" w:rsidP="00C436A8">
            <w:pPr>
              <w:jc w:val="center"/>
            </w:pPr>
          </w:p>
        </w:tc>
        <w:tc>
          <w:tcPr>
            <w:tcW w:w="2469" w:type="dxa"/>
          </w:tcPr>
          <w:p w:rsidR="00064D03" w:rsidRPr="00F030AC" w:rsidRDefault="00064D03" w:rsidP="00C436A8">
            <w:pPr>
              <w:jc w:val="center"/>
            </w:pPr>
            <w:proofErr w:type="spellStart"/>
            <w:r w:rsidRPr="00F030AC">
              <w:t>Зам.директора</w:t>
            </w:r>
            <w:proofErr w:type="spellEnd"/>
            <w:r w:rsidRPr="00F030AC">
              <w:t xml:space="preserve"> по ВР</w:t>
            </w:r>
          </w:p>
          <w:p w:rsidR="00064D03" w:rsidRPr="00F030AC" w:rsidRDefault="00064D03" w:rsidP="00C436A8">
            <w:pPr>
              <w:jc w:val="center"/>
            </w:pPr>
            <w:r w:rsidRPr="00F030AC">
              <w:t>Педагог-психолог</w:t>
            </w:r>
          </w:p>
          <w:p w:rsidR="00064D03" w:rsidRPr="00F030AC" w:rsidRDefault="00064D03" w:rsidP="00C436A8">
            <w:pPr>
              <w:jc w:val="center"/>
            </w:pPr>
            <w:r w:rsidRPr="00F030AC">
              <w:t>Классные руководители</w:t>
            </w:r>
          </w:p>
          <w:p w:rsidR="00064D03" w:rsidRPr="00F030AC" w:rsidRDefault="00064D03" w:rsidP="00C436A8">
            <w:pPr>
              <w:jc w:val="cente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jc w:val="center"/>
            </w:pPr>
            <w:r w:rsidRPr="00F030AC">
              <w:t>8. Чем и как увлекаются подростки</w:t>
            </w:r>
          </w:p>
          <w:p w:rsidR="00064D03" w:rsidRPr="00F030AC" w:rsidRDefault="00064D03" w:rsidP="00C436A8">
            <w:pPr>
              <w:jc w:val="center"/>
            </w:pPr>
          </w:p>
        </w:tc>
        <w:tc>
          <w:tcPr>
            <w:tcW w:w="1638" w:type="dxa"/>
          </w:tcPr>
          <w:p w:rsidR="00064D03" w:rsidRPr="00F030AC" w:rsidRDefault="00064D03" w:rsidP="00C436A8">
            <w:pPr>
              <w:jc w:val="center"/>
            </w:pPr>
          </w:p>
        </w:tc>
        <w:tc>
          <w:tcPr>
            <w:tcW w:w="2469" w:type="dxa"/>
          </w:tcPr>
          <w:p w:rsidR="00064D03" w:rsidRPr="00F030AC" w:rsidRDefault="00064D03" w:rsidP="00C436A8">
            <w:pPr>
              <w:jc w:val="center"/>
            </w:pPr>
            <w:proofErr w:type="spellStart"/>
            <w:r w:rsidRPr="00F030AC">
              <w:t>Зам.директора</w:t>
            </w:r>
            <w:proofErr w:type="spellEnd"/>
            <w:r w:rsidRPr="00F030AC">
              <w:t xml:space="preserve"> по ВР</w:t>
            </w:r>
          </w:p>
          <w:p w:rsidR="00064D03" w:rsidRPr="00F030AC" w:rsidRDefault="00064D03" w:rsidP="00C436A8">
            <w:pPr>
              <w:jc w:val="center"/>
            </w:pPr>
            <w:r w:rsidRPr="00F030AC">
              <w:t>Педагог-психолог</w:t>
            </w:r>
          </w:p>
          <w:p w:rsidR="00064D03" w:rsidRPr="00F030AC" w:rsidRDefault="00064D03" w:rsidP="00C436A8">
            <w:pPr>
              <w:jc w:val="center"/>
            </w:pPr>
            <w:r w:rsidRPr="00F030AC">
              <w:lastRenderedPageBreak/>
              <w:t>Классные руководители</w:t>
            </w:r>
          </w:p>
          <w:p w:rsidR="00064D03" w:rsidRPr="00F030AC" w:rsidRDefault="00064D03" w:rsidP="00C436A8">
            <w:pPr>
              <w:jc w:val="cente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jc w:val="center"/>
            </w:pPr>
            <w:r w:rsidRPr="00F030AC">
              <w:t>9. Куда уходят дети: профилактика безнадзорности и бродяжничества</w:t>
            </w:r>
          </w:p>
          <w:p w:rsidR="00064D03" w:rsidRPr="00F030AC" w:rsidRDefault="00064D03" w:rsidP="00C436A8">
            <w:pPr>
              <w:jc w:val="center"/>
            </w:pPr>
          </w:p>
        </w:tc>
        <w:tc>
          <w:tcPr>
            <w:tcW w:w="1638" w:type="dxa"/>
          </w:tcPr>
          <w:p w:rsidR="00064D03" w:rsidRPr="00F030AC" w:rsidRDefault="00064D03" w:rsidP="00C436A8">
            <w:pPr>
              <w:jc w:val="center"/>
            </w:pPr>
          </w:p>
        </w:tc>
        <w:tc>
          <w:tcPr>
            <w:tcW w:w="2469" w:type="dxa"/>
          </w:tcPr>
          <w:p w:rsidR="00064D03" w:rsidRPr="00F030AC" w:rsidRDefault="00064D03" w:rsidP="00C436A8">
            <w:pPr>
              <w:jc w:val="center"/>
            </w:pPr>
            <w:proofErr w:type="spellStart"/>
            <w:r w:rsidRPr="00F030AC">
              <w:t>Зам.директора</w:t>
            </w:r>
            <w:proofErr w:type="spellEnd"/>
            <w:r w:rsidRPr="00F030AC">
              <w:t xml:space="preserve"> по ВР</w:t>
            </w:r>
          </w:p>
          <w:p w:rsidR="00064D03" w:rsidRPr="00F030AC" w:rsidRDefault="00064D03" w:rsidP="00C436A8">
            <w:pPr>
              <w:jc w:val="center"/>
            </w:pPr>
            <w:r w:rsidRPr="00F030AC">
              <w:t>Педагог-психолог</w:t>
            </w:r>
          </w:p>
          <w:p w:rsidR="00064D03" w:rsidRPr="00F030AC" w:rsidRDefault="00064D03" w:rsidP="00C436A8">
            <w:pPr>
              <w:jc w:val="center"/>
            </w:pPr>
            <w:r w:rsidRPr="00F030AC">
              <w:t>Классные руководители</w:t>
            </w:r>
          </w:p>
          <w:p w:rsidR="00064D03" w:rsidRPr="00F030AC" w:rsidRDefault="00064D03" w:rsidP="00C436A8">
            <w:pPr>
              <w:jc w:val="cente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jc w:val="center"/>
            </w:pPr>
            <w:r w:rsidRPr="00F030AC">
              <w:t>10. Трудный возраст или советы родителям</w:t>
            </w:r>
          </w:p>
          <w:p w:rsidR="00064D03" w:rsidRPr="00F030AC" w:rsidRDefault="00064D03" w:rsidP="00C436A8">
            <w:pPr>
              <w:jc w:val="center"/>
            </w:pPr>
          </w:p>
        </w:tc>
        <w:tc>
          <w:tcPr>
            <w:tcW w:w="1638" w:type="dxa"/>
          </w:tcPr>
          <w:p w:rsidR="00064D03" w:rsidRPr="00F030AC" w:rsidRDefault="00064D03" w:rsidP="00C436A8">
            <w:pPr>
              <w:jc w:val="center"/>
            </w:pPr>
          </w:p>
        </w:tc>
        <w:tc>
          <w:tcPr>
            <w:tcW w:w="2469" w:type="dxa"/>
          </w:tcPr>
          <w:p w:rsidR="00064D03" w:rsidRPr="00F030AC" w:rsidRDefault="00064D03" w:rsidP="00C436A8">
            <w:pPr>
              <w:jc w:val="center"/>
            </w:pPr>
            <w:proofErr w:type="spellStart"/>
            <w:r w:rsidRPr="00F030AC">
              <w:t>Зам.директора</w:t>
            </w:r>
            <w:proofErr w:type="spellEnd"/>
            <w:r w:rsidRPr="00F030AC">
              <w:t xml:space="preserve"> по ВР</w:t>
            </w:r>
          </w:p>
          <w:p w:rsidR="00064D03" w:rsidRPr="00F030AC" w:rsidRDefault="00064D03" w:rsidP="00C436A8">
            <w:pPr>
              <w:jc w:val="center"/>
            </w:pPr>
            <w:r w:rsidRPr="00F030AC">
              <w:t>Педагог-психолог</w:t>
            </w:r>
          </w:p>
          <w:p w:rsidR="00064D03" w:rsidRPr="00F030AC" w:rsidRDefault="00064D03" w:rsidP="00C436A8">
            <w:pPr>
              <w:jc w:val="center"/>
            </w:pPr>
            <w:r w:rsidRPr="00F030AC">
              <w:t>Классные руководители</w:t>
            </w:r>
          </w:p>
          <w:p w:rsidR="00064D03" w:rsidRPr="00F030AC" w:rsidRDefault="00064D03" w:rsidP="00C436A8">
            <w:pPr>
              <w:jc w:val="cente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jc w:val="center"/>
            </w:pPr>
            <w:r w:rsidRPr="00F030AC">
              <w:t>11. Уголовная ответственность несовершеннолетних</w:t>
            </w:r>
          </w:p>
          <w:p w:rsidR="00064D03" w:rsidRPr="00F030AC" w:rsidRDefault="00064D03" w:rsidP="00C436A8">
            <w:pPr>
              <w:jc w:val="center"/>
            </w:pPr>
          </w:p>
        </w:tc>
        <w:tc>
          <w:tcPr>
            <w:tcW w:w="1638" w:type="dxa"/>
          </w:tcPr>
          <w:p w:rsidR="00064D03" w:rsidRPr="00F030AC" w:rsidRDefault="00064D03" w:rsidP="00C436A8">
            <w:pPr>
              <w:jc w:val="center"/>
            </w:pPr>
          </w:p>
        </w:tc>
        <w:tc>
          <w:tcPr>
            <w:tcW w:w="2469" w:type="dxa"/>
          </w:tcPr>
          <w:p w:rsidR="00064D03" w:rsidRPr="00F030AC" w:rsidRDefault="00064D03" w:rsidP="00C436A8">
            <w:pPr>
              <w:jc w:val="center"/>
            </w:pPr>
            <w:proofErr w:type="spellStart"/>
            <w:r w:rsidRPr="00F030AC">
              <w:t>Зам.директора</w:t>
            </w:r>
            <w:proofErr w:type="spellEnd"/>
            <w:r w:rsidRPr="00F030AC">
              <w:t xml:space="preserve"> по ВР</w:t>
            </w:r>
          </w:p>
          <w:p w:rsidR="00064D03" w:rsidRPr="00F030AC" w:rsidRDefault="00064D03" w:rsidP="00C436A8">
            <w:pPr>
              <w:jc w:val="center"/>
            </w:pPr>
            <w:r w:rsidRPr="00F030AC">
              <w:t>Педагог-психолог</w:t>
            </w:r>
          </w:p>
          <w:p w:rsidR="00064D03" w:rsidRPr="00F030AC" w:rsidRDefault="00064D03" w:rsidP="00C436A8">
            <w:pPr>
              <w:jc w:val="center"/>
            </w:pPr>
            <w:r w:rsidRPr="00F030AC">
              <w:t>Классные руководители</w:t>
            </w:r>
          </w:p>
          <w:p w:rsidR="00064D03" w:rsidRPr="00F030AC" w:rsidRDefault="00064D03" w:rsidP="00C436A8">
            <w:pPr>
              <w:jc w:val="center"/>
            </w:pP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jc w:val="center"/>
            </w:pPr>
            <w:r w:rsidRPr="00F030AC">
              <w:t>12. Как помочь ребенку справиться с эмоциями</w:t>
            </w:r>
          </w:p>
        </w:tc>
        <w:tc>
          <w:tcPr>
            <w:tcW w:w="1638" w:type="dxa"/>
          </w:tcPr>
          <w:p w:rsidR="00064D03" w:rsidRPr="00F030AC" w:rsidRDefault="00064D03" w:rsidP="00C436A8">
            <w:pPr>
              <w:jc w:val="center"/>
            </w:pPr>
          </w:p>
        </w:tc>
        <w:tc>
          <w:tcPr>
            <w:tcW w:w="2469" w:type="dxa"/>
          </w:tcPr>
          <w:p w:rsidR="00064D03" w:rsidRPr="00F030AC" w:rsidRDefault="00064D03" w:rsidP="00C436A8">
            <w:pPr>
              <w:jc w:val="center"/>
            </w:pPr>
            <w:proofErr w:type="spellStart"/>
            <w:r w:rsidRPr="00F030AC">
              <w:t>Зам.директора</w:t>
            </w:r>
            <w:proofErr w:type="spellEnd"/>
            <w:r w:rsidRPr="00F030AC">
              <w:t xml:space="preserve"> по ВР</w:t>
            </w:r>
          </w:p>
          <w:p w:rsidR="00064D03" w:rsidRPr="00F030AC" w:rsidRDefault="00064D03" w:rsidP="00C436A8">
            <w:pPr>
              <w:jc w:val="center"/>
            </w:pPr>
            <w:r w:rsidRPr="00F030AC">
              <w:t>Педагог-психолог</w:t>
            </w:r>
          </w:p>
          <w:p w:rsidR="00064D03" w:rsidRPr="00F030AC" w:rsidRDefault="00064D03" w:rsidP="00C436A8">
            <w:pPr>
              <w:jc w:val="center"/>
            </w:pPr>
            <w:r w:rsidRPr="00F030AC">
              <w:t>Классные руководители</w:t>
            </w:r>
          </w:p>
          <w:p w:rsidR="00064D03" w:rsidRPr="00F030AC" w:rsidRDefault="00064D03" w:rsidP="00C436A8">
            <w:pPr>
              <w:jc w:val="center"/>
            </w:pPr>
          </w:p>
        </w:tc>
      </w:tr>
      <w:tr w:rsidR="00064D03" w:rsidRPr="00F030AC" w:rsidTr="00F41A99">
        <w:tc>
          <w:tcPr>
            <w:tcW w:w="639" w:type="dxa"/>
          </w:tcPr>
          <w:p w:rsidR="00064D03" w:rsidRPr="00F030AC" w:rsidRDefault="00064D03" w:rsidP="00C436A8">
            <w:pPr>
              <w:jc w:val="center"/>
            </w:pPr>
            <w:r w:rsidRPr="00F030AC">
              <w:t>2</w:t>
            </w:r>
          </w:p>
        </w:tc>
        <w:tc>
          <w:tcPr>
            <w:tcW w:w="4825" w:type="dxa"/>
          </w:tcPr>
          <w:p w:rsidR="00064D03" w:rsidRPr="00F030AC" w:rsidRDefault="00064D03" w:rsidP="00C436A8">
            <w:pPr>
              <w:jc w:val="center"/>
            </w:pPr>
            <w:r w:rsidRPr="00F030AC">
              <w:t>Групповые консультации родителей</w:t>
            </w:r>
          </w:p>
          <w:p w:rsidR="00064D03" w:rsidRPr="00F030AC" w:rsidRDefault="00064D03" w:rsidP="00C436A8">
            <w:pPr>
              <w:jc w:val="center"/>
            </w:pPr>
            <w:r w:rsidRPr="00F030AC">
              <w:t>1.«Семейная атмосфера»</w:t>
            </w:r>
          </w:p>
        </w:tc>
        <w:tc>
          <w:tcPr>
            <w:tcW w:w="1638" w:type="dxa"/>
          </w:tcPr>
          <w:p w:rsidR="00064D03" w:rsidRPr="00F030AC" w:rsidRDefault="00064D03" w:rsidP="00C436A8">
            <w:pPr>
              <w:jc w:val="center"/>
            </w:pPr>
            <w:r w:rsidRPr="00F030AC">
              <w:t>сентябрь</w:t>
            </w:r>
          </w:p>
        </w:tc>
        <w:tc>
          <w:tcPr>
            <w:tcW w:w="2469" w:type="dxa"/>
          </w:tcPr>
          <w:p w:rsidR="00064D03" w:rsidRPr="00F030AC" w:rsidRDefault="00064D03" w:rsidP="00C436A8">
            <w:pPr>
              <w:jc w:val="center"/>
            </w:pPr>
            <w:r w:rsidRPr="00F030AC">
              <w:t>Классные руководители</w:t>
            </w: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jc w:val="center"/>
            </w:pPr>
            <w:r w:rsidRPr="00F030AC">
              <w:t>2.«Роль семьи в развитии ребенка»</w:t>
            </w:r>
          </w:p>
        </w:tc>
        <w:tc>
          <w:tcPr>
            <w:tcW w:w="1638" w:type="dxa"/>
          </w:tcPr>
          <w:p w:rsidR="00064D03" w:rsidRPr="00F030AC" w:rsidRDefault="00064D03" w:rsidP="00C436A8">
            <w:pPr>
              <w:jc w:val="center"/>
            </w:pPr>
            <w:r w:rsidRPr="00F030AC">
              <w:t>ноябрь</w:t>
            </w:r>
          </w:p>
        </w:tc>
        <w:tc>
          <w:tcPr>
            <w:tcW w:w="2469" w:type="dxa"/>
          </w:tcPr>
          <w:p w:rsidR="00064D03" w:rsidRPr="00F030AC" w:rsidRDefault="00064D03" w:rsidP="00C436A8">
            <w:pPr>
              <w:jc w:val="center"/>
            </w:pPr>
            <w:r w:rsidRPr="00F030AC">
              <w:t>Классные руководители</w:t>
            </w: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jc w:val="center"/>
            </w:pPr>
            <w:r w:rsidRPr="00F030AC">
              <w:t>3.«Супружеский конфликт и эмоциональное состояние ребенка»</w:t>
            </w:r>
          </w:p>
        </w:tc>
        <w:tc>
          <w:tcPr>
            <w:tcW w:w="1638" w:type="dxa"/>
          </w:tcPr>
          <w:p w:rsidR="00064D03" w:rsidRPr="00F030AC" w:rsidRDefault="00064D03" w:rsidP="00C436A8">
            <w:pPr>
              <w:jc w:val="center"/>
            </w:pPr>
            <w:r w:rsidRPr="00F030AC">
              <w:t>январь</w:t>
            </w:r>
          </w:p>
        </w:tc>
        <w:tc>
          <w:tcPr>
            <w:tcW w:w="2469" w:type="dxa"/>
          </w:tcPr>
          <w:p w:rsidR="00064D03" w:rsidRPr="00F030AC" w:rsidRDefault="00064D03" w:rsidP="00C436A8">
            <w:pPr>
              <w:jc w:val="center"/>
            </w:pPr>
            <w:r w:rsidRPr="00F030AC">
              <w:t>Классные руководители</w:t>
            </w: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jc w:val="center"/>
            </w:pPr>
            <w:r w:rsidRPr="00F030AC">
              <w:t>4.«Детско-родительский конфликт и способы его преодоления»</w:t>
            </w:r>
          </w:p>
        </w:tc>
        <w:tc>
          <w:tcPr>
            <w:tcW w:w="1638" w:type="dxa"/>
          </w:tcPr>
          <w:p w:rsidR="00064D03" w:rsidRPr="00F030AC" w:rsidRDefault="00064D03" w:rsidP="00C436A8">
            <w:pPr>
              <w:jc w:val="center"/>
            </w:pPr>
            <w:r w:rsidRPr="00F030AC">
              <w:t>март</w:t>
            </w:r>
          </w:p>
        </w:tc>
        <w:tc>
          <w:tcPr>
            <w:tcW w:w="2469" w:type="dxa"/>
          </w:tcPr>
          <w:p w:rsidR="00064D03" w:rsidRPr="00F030AC" w:rsidRDefault="00064D03" w:rsidP="00C436A8">
            <w:pPr>
              <w:jc w:val="center"/>
            </w:pPr>
            <w:r w:rsidRPr="00F030AC">
              <w:t>Классные руководители</w:t>
            </w:r>
          </w:p>
        </w:tc>
      </w:tr>
      <w:tr w:rsidR="00064D03" w:rsidRPr="00F030AC" w:rsidTr="00F41A99">
        <w:tc>
          <w:tcPr>
            <w:tcW w:w="639" w:type="dxa"/>
          </w:tcPr>
          <w:p w:rsidR="00064D03" w:rsidRPr="00F030AC" w:rsidRDefault="00064D03" w:rsidP="00C436A8">
            <w:pPr>
              <w:jc w:val="center"/>
            </w:pPr>
          </w:p>
        </w:tc>
        <w:tc>
          <w:tcPr>
            <w:tcW w:w="4825" w:type="dxa"/>
          </w:tcPr>
          <w:p w:rsidR="00064D03" w:rsidRPr="00F030AC" w:rsidRDefault="00064D03" w:rsidP="00C436A8">
            <w:pPr>
              <w:jc w:val="center"/>
            </w:pPr>
            <w:r w:rsidRPr="00F030AC">
              <w:t>5.«Профилактика насилия в семье»</w:t>
            </w:r>
          </w:p>
        </w:tc>
        <w:tc>
          <w:tcPr>
            <w:tcW w:w="1638" w:type="dxa"/>
          </w:tcPr>
          <w:p w:rsidR="00064D03" w:rsidRPr="00F030AC" w:rsidRDefault="00064D03" w:rsidP="00C436A8">
            <w:pPr>
              <w:jc w:val="center"/>
            </w:pPr>
            <w:r w:rsidRPr="00F030AC">
              <w:t>май</w:t>
            </w:r>
          </w:p>
        </w:tc>
        <w:tc>
          <w:tcPr>
            <w:tcW w:w="2469" w:type="dxa"/>
          </w:tcPr>
          <w:p w:rsidR="00064D03" w:rsidRPr="00F030AC" w:rsidRDefault="00064D03" w:rsidP="00C436A8">
            <w:pPr>
              <w:jc w:val="center"/>
            </w:pPr>
            <w:r w:rsidRPr="00F030AC">
              <w:t>Классные руководители</w:t>
            </w:r>
          </w:p>
        </w:tc>
      </w:tr>
      <w:tr w:rsidR="00EE0775" w:rsidRPr="00F030AC" w:rsidTr="00F41A99">
        <w:tc>
          <w:tcPr>
            <w:tcW w:w="9571" w:type="dxa"/>
            <w:gridSpan w:val="4"/>
          </w:tcPr>
          <w:p w:rsidR="00F030AC" w:rsidRDefault="00F030AC" w:rsidP="00C436A8">
            <w:pPr>
              <w:jc w:val="center"/>
              <w:rPr>
                <w:b/>
                <w:i/>
              </w:rPr>
            </w:pPr>
          </w:p>
          <w:p w:rsidR="00EE0775" w:rsidRDefault="00EE0775" w:rsidP="00C436A8">
            <w:pPr>
              <w:jc w:val="center"/>
              <w:rPr>
                <w:b/>
                <w:i/>
              </w:rPr>
            </w:pPr>
            <w:r w:rsidRPr="00F030AC">
              <w:rPr>
                <w:b/>
                <w:i/>
              </w:rPr>
              <w:t>Диагностика</w:t>
            </w:r>
          </w:p>
          <w:p w:rsidR="00F030AC" w:rsidRPr="00F030AC" w:rsidRDefault="00F030AC" w:rsidP="00C436A8">
            <w:pPr>
              <w:jc w:val="center"/>
              <w:rPr>
                <w:b/>
                <w:i/>
              </w:rPr>
            </w:pPr>
          </w:p>
        </w:tc>
      </w:tr>
      <w:tr w:rsidR="00EE0775" w:rsidRPr="00F030AC" w:rsidTr="00F41A99">
        <w:tc>
          <w:tcPr>
            <w:tcW w:w="9571" w:type="dxa"/>
            <w:gridSpan w:val="4"/>
          </w:tcPr>
          <w:p w:rsidR="00EE0775" w:rsidRPr="00F030AC" w:rsidRDefault="00EE0775" w:rsidP="00C436A8">
            <w:pPr>
              <w:jc w:val="center"/>
            </w:pPr>
            <w:r w:rsidRPr="00F030AC">
              <w:t>Учащиеся</w:t>
            </w:r>
          </w:p>
        </w:tc>
      </w:tr>
      <w:tr w:rsidR="00EE0775" w:rsidRPr="00F030AC" w:rsidTr="00F41A99">
        <w:tc>
          <w:tcPr>
            <w:tcW w:w="639" w:type="dxa"/>
          </w:tcPr>
          <w:p w:rsidR="00EE0775" w:rsidRPr="00F030AC" w:rsidRDefault="00EE0775" w:rsidP="00C436A8">
            <w:pPr>
              <w:jc w:val="center"/>
            </w:pPr>
            <w:r w:rsidRPr="00F030AC">
              <w:t>1</w:t>
            </w:r>
          </w:p>
        </w:tc>
        <w:tc>
          <w:tcPr>
            <w:tcW w:w="4825" w:type="dxa"/>
          </w:tcPr>
          <w:p w:rsidR="00EE0775" w:rsidRPr="00F030AC" w:rsidRDefault="00EE0775" w:rsidP="00C436A8">
            <w:pPr>
              <w:jc w:val="center"/>
            </w:pPr>
            <w:r w:rsidRPr="00F030AC">
              <w:t>Исследование социального статуса</w:t>
            </w:r>
          </w:p>
        </w:tc>
        <w:tc>
          <w:tcPr>
            <w:tcW w:w="1638" w:type="dxa"/>
          </w:tcPr>
          <w:p w:rsidR="00EE0775" w:rsidRPr="00F030AC" w:rsidRDefault="00EE0775" w:rsidP="00C436A8">
            <w:pPr>
              <w:jc w:val="center"/>
            </w:pPr>
            <w:r w:rsidRPr="00F030AC">
              <w:t>ежегодно</w:t>
            </w:r>
          </w:p>
        </w:tc>
        <w:tc>
          <w:tcPr>
            <w:tcW w:w="2469" w:type="dxa"/>
          </w:tcPr>
          <w:p w:rsidR="00EE0775" w:rsidRPr="00F030AC" w:rsidRDefault="00EE0775" w:rsidP="00C436A8">
            <w:pPr>
              <w:jc w:val="center"/>
            </w:pPr>
            <w:r w:rsidRPr="00F030AC">
              <w:t>кл</w:t>
            </w:r>
            <w:r w:rsidR="00F030AC">
              <w:t>ассный</w:t>
            </w:r>
            <w:r w:rsidRPr="00F030AC">
              <w:t xml:space="preserve"> руководитель, педагог-психолог</w:t>
            </w:r>
          </w:p>
        </w:tc>
      </w:tr>
      <w:tr w:rsidR="00EE0775" w:rsidRPr="00F030AC" w:rsidTr="00F41A99">
        <w:tc>
          <w:tcPr>
            <w:tcW w:w="639" w:type="dxa"/>
          </w:tcPr>
          <w:p w:rsidR="00EE0775" w:rsidRPr="00F030AC" w:rsidRDefault="00EE0775" w:rsidP="00C436A8">
            <w:pPr>
              <w:jc w:val="center"/>
            </w:pPr>
            <w:r w:rsidRPr="00F030AC">
              <w:t>2</w:t>
            </w:r>
          </w:p>
        </w:tc>
        <w:tc>
          <w:tcPr>
            <w:tcW w:w="4825" w:type="dxa"/>
          </w:tcPr>
          <w:p w:rsidR="00EE0775" w:rsidRPr="00F030AC" w:rsidRDefault="00EE0775" w:rsidP="00C436A8">
            <w:pPr>
              <w:jc w:val="center"/>
            </w:pPr>
            <w:r w:rsidRPr="00F030AC">
              <w:t>Исследование уровня адаптации</w:t>
            </w:r>
          </w:p>
        </w:tc>
        <w:tc>
          <w:tcPr>
            <w:tcW w:w="1638" w:type="dxa"/>
          </w:tcPr>
          <w:p w:rsidR="00EE0775" w:rsidRPr="00F030AC" w:rsidRDefault="00EE0775" w:rsidP="00C436A8">
            <w:pPr>
              <w:jc w:val="center"/>
            </w:pPr>
            <w:r w:rsidRPr="00F030AC">
              <w:t>по плану</w:t>
            </w:r>
          </w:p>
        </w:tc>
        <w:tc>
          <w:tcPr>
            <w:tcW w:w="2469" w:type="dxa"/>
          </w:tcPr>
          <w:p w:rsidR="00EE0775" w:rsidRPr="00F030AC" w:rsidRDefault="00EE0775" w:rsidP="00C436A8">
            <w:pPr>
              <w:jc w:val="center"/>
            </w:pPr>
            <w:r w:rsidRPr="00F030AC">
              <w:t>педагог-психолог</w:t>
            </w:r>
          </w:p>
        </w:tc>
      </w:tr>
      <w:tr w:rsidR="00EE0775" w:rsidRPr="00F030AC" w:rsidTr="00F41A99">
        <w:tc>
          <w:tcPr>
            <w:tcW w:w="639" w:type="dxa"/>
          </w:tcPr>
          <w:p w:rsidR="00EE0775" w:rsidRPr="00F030AC" w:rsidRDefault="00EE0775" w:rsidP="00C436A8">
            <w:pPr>
              <w:jc w:val="center"/>
            </w:pPr>
            <w:r w:rsidRPr="00F030AC">
              <w:t>3</w:t>
            </w:r>
          </w:p>
        </w:tc>
        <w:tc>
          <w:tcPr>
            <w:tcW w:w="4825" w:type="dxa"/>
          </w:tcPr>
          <w:p w:rsidR="00EE0775" w:rsidRPr="00F030AC" w:rsidRDefault="00EE0775" w:rsidP="00C436A8">
            <w:pPr>
              <w:jc w:val="center"/>
            </w:pPr>
            <w:r w:rsidRPr="00F030AC">
              <w:t>Исследование уровня тревожности</w:t>
            </w:r>
          </w:p>
        </w:tc>
        <w:tc>
          <w:tcPr>
            <w:tcW w:w="1638" w:type="dxa"/>
          </w:tcPr>
          <w:p w:rsidR="00EE0775" w:rsidRPr="00F030AC" w:rsidRDefault="00EE0775" w:rsidP="00C436A8">
            <w:pPr>
              <w:jc w:val="center"/>
            </w:pPr>
            <w:r w:rsidRPr="00F030AC">
              <w:t>по плану</w:t>
            </w:r>
          </w:p>
        </w:tc>
        <w:tc>
          <w:tcPr>
            <w:tcW w:w="2469" w:type="dxa"/>
          </w:tcPr>
          <w:p w:rsidR="00EE0775" w:rsidRPr="00F030AC" w:rsidRDefault="00EE0775" w:rsidP="00C436A8">
            <w:pPr>
              <w:jc w:val="center"/>
            </w:pPr>
            <w:r w:rsidRPr="00F030AC">
              <w:t>педагог-психолог</w:t>
            </w:r>
          </w:p>
        </w:tc>
      </w:tr>
      <w:tr w:rsidR="00EE0775" w:rsidRPr="00F030AC" w:rsidTr="00F41A99">
        <w:tc>
          <w:tcPr>
            <w:tcW w:w="639" w:type="dxa"/>
          </w:tcPr>
          <w:p w:rsidR="00EE0775" w:rsidRPr="00F030AC" w:rsidRDefault="00EE0775" w:rsidP="00C436A8">
            <w:pPr>
              <w:jc w:val="center"/>
            </w:pPr>
            <w:r w:rsidRPr="00F030AC">
              <w:t>4</w:t>
            </w:r>
          </w:p>
        </w:tc>
        <w:tc>
          <w:tcPr>
            <w:tcW w:w="4825" w:type="dxa"/>
          </w:tcPr>
          <w:p w:rsidR="00EE0775" w:rsidRPr="00F030AC" w:rsidRDefault="00EE0775" w:rsidP="00C436A8">
            <w:pPr>
              <w:jc w:val="center"/>
            </w:pPr>
            <w:r w:rsidRPr="00F030AC">
              <w:t>Склонность к отклоняющемуся поведению</w:t>
            </w:r>
          </w:p>
        </w:tc>
        <w:tc>
          <w:tcPr>
            <w:tcW w:w="1638" w:type="dxa"/>
          </w:tcPr>
          <w:p w:rsidR="00EE0775" w:rsidRPr="00F030AC" w:rsidRDefault="00EE0775" w:rsidP="00C436A8">
            <w:pPr>
              <w:jc w:val="center"/>
            </w:pPr>
            <w:r w:rsidRPr="00F030AC">
              <w:t>по плану</w:t>
            </w:r>
          </w:p>
        </w:tc>
        <w:tc>
          <w:tcPr>
            <w:tcW w:w="2469" w:type="dxa"/>
          </w:tcPr>
          <w:p w:rsidR="00EE0775" w:rsidRPr="00F030AC" w:rsidRDefault="00EE0775" w:rsidP="00C436A8">
            <w:pPr>
              <w:jc w:val="center"/>
            </w:pPr>
            <w:r w:rsidRPr="00F030AC">
              <w:t>педагог-психолог</w:t>
            </w:r>
          </w:p>
        </w:tc>
      </w:tr>
      <w:tr w:rsidR="00EE0775" w:rsidRPr="00F030AC" w:rsidTr="00F41A99">
        <w:tc>
          <w:tcPr>
            <w:tcW w:w="639" w:type="dxa"/>
          </w:tcPr>
          <w:p w:rsidR="00EE0775" w:rsidRPr="00F030AC" w:rsidRDefault="00EE0775" w:rsidP="00C436A8">
            <w:pPr>
              <w:jc w:val="center"/>
            </w:pPr>
            <w:r w:rsidRPr="00F030AC">
              <w:t>5</w:t>
            </w:r>
          </w:p>
        </w:tc>
        <w:tc>
          <w:tcPr>
            <w:tcW w:w="4825" w:type="dxa"/>
          </w:tcPr>
          <w:p w:rsidR="00EE0775" w:rsidRPr="00F030AC" w:rsidRDefault="00EE0775" w:rsidP="00C436A8">
            <w:pPr>
              <w:jc w:val="center"/>
            </w:pPr>
            <w:r w:rsidRPr="00F030AC">
              <w:t xml:space="preserve">Опросник </w:t>
            </w:r>
            <w:proofErr w:type="spellStart"/>
            <w:r w:rsidRPr="00F030AC">
              <w:t>Басса</w:t>
            </w:r>
            <w:proofErr w:type="spellEnd"/>
            <w:r w:rsidRPr="00F030AC">
              <w:t xml:space="preserve"> – </w:t>
            </w:r>
            <w:proofErr w:type="spellStart"/>
            <w:r w:rsidRPr="00F030AC">
              <w:t>Дарки</w:t>
            </w:r>
            <w:proofErr w:type="spellEnd"/>
            <w:r w:rsidRPr="00F030AC">
              <w:t xml:space="preserve"> (агрессия, чувство вины)</w:t>
            </w:r>
          </w:p>
        </w:tc>
        <w:tc>
          <w:tcPr>
            <w:tcW w:w="1638" w:type="dxa"/>
          </w:tcPr>
          <w:p w:rsidR="00EE0775" w:rsidRPr="00F030AC" w:rsidRDefault="00EE0775" w:rsidP="00C436A8">
            <w:pPr>
              <w:jc w:val="center"/>
            </w:pPr>
            <w:r w:rsidRPr="00F030AC">
              <w:t>по запросу</w:t>
            </w:r>
          </w:p>
        </w:tc>
        <w:tc>
          <w:tcPr>
            <w:tcW w:w="2469" w:type="dxa"/>
          </w:tcPr>
          <w:p w:rsidR="00EE0775" w:rsidRPr="00F030AC" w:rsidRDefault="00EE0775" w:rsidP="00C436A8">
            <w:pPr>
              <w:jc w:val="center"/>
            </w:pPr>
            <w:r w:rsidRPr="00F030AC">
              <w:t>педагог-психолог</w:t>
            </w:r>
          </w:p>
        </w:tc>
      </w:tr>
      <w:tr w:rsidR="00EE0775" w:rsidRPr="00F030AC" w:rsidTr="00F41A99">
        <w:tc>
          <w:tcPr>
            <w:tcW w:w="639" w:type="dxa"/>
          </w:tcPr>
          <w:p w:rsidR="00EE0775" w:rsidRPr="00F030AC" w:rsidRDefault="00EE0775" w:rsidP="00C436A8">
            <w:pPr>
              <w:jc w:val="center"/>
            </w:pPr>
            <w:r w:rsidRPr="00F030AC">
              <w:t>6</w:t>
            </w:r>
          </w:p>
        </w:tc>
        <w:tc>
          <w:tcPr>
            <w:tcW w:w="4825" w:type="dxa"/>
          </w:tcPr>
          <w:p w:rsidR="00EE0775" w:rsidRPr="00F030AC" w:rsidRDefault="00EE0775" w:rsidP="00C436A8">
            <w:pPr>
              <w:jc w:val="center"/>
            </w:pPr>
            <w:r w:rsidRPr="00F030AC">
              <w:t>Оценка способов реагирования на конфликтные ситуации</w:t>
            </w:r>
          </w:p>
        </w:tc>
        <w:tc>
          <w:tcPr>
            <w:tcW w:w="1638" w:type="dxa"/>
          </w:tcPr>
          <w:p w:rsidR="00EE0775" w:rsidRPr="00F030AC" w:rsidRDefault="00EE0775" w:rsidP="00C436A8">
            <w:pPr>
              <w:jc w:val="center"/>
            </w:pPr>
            <w:r w:rsidRPr="00F030AC">
              <w:t>по запросу</w:t>
            </w:r>
          </w:p>
        </w:tc>
        <w:tc>
          <w:tcPr>
            <w:tcW w:w="2469" w:type="dxa"/>
          </w:tcPr>
          <w:p w:rsidR="00EE0775" w:rsidRPr="00F030AC" w:rsidRDefault="00EE0775" w:rsidP="00C436A8">
            <w:pPr>
              <w:jc w:val="center"/>
            </w:pPr>
            <w:r w:rsidRPr="00F030AC">
              <w:t>педагог-психолог</w:t>
            </w:r>
          </w:p>
        </w:tc>
      </w:tr>
      <w:tr w:rsidR="00EE0775" w:rsidRPr="00F030AC" w:rsidTr="00F41A99">
        <w:tc>
          <w:tcPr>
            <w:tcW w:w="639" w:type="dxa"/>
          </w:tcPr>
          <w:p w:rsidR="00EE0775" w:rsidRPr="00F030AC" w:rsidRDefault="00EE0775" w:rsidP="00C436A8">
            <w:pPr>
              <w:jc w:val="center"/>
            </w:pPr>
            <w:r w:rsidRPr="00F030AC">
              <w:t>7</w:t>
            </w:r>
          </w:p>
        </w:tc>
        <w:tc>
          <w:tcPr>
            <w:tcW w:w="4825" w:type="dxa"/>
            <w:vAlign w:val="bottom"/>
          </w:tcPr>
          <w:p w:rsidR="00EE0775" w:rsidRPr="00F030AC" w:rsidRDefault="00EE0775" w:rsidP="00C436A8">
            <w:pPr>
              <w:spacing w:line="270" w:lineRule="atLeast"/>
              <w:jc w:val="center"/>
            </w:pPr>
            <w:r w:rsidRPr="00F030AC">
              <w:t xml:space="preserve">Опросник </w:t>
            </w:r>
            <w:proofErr w:type="spellStart"/>
            <w:r w:rsidRPr="00F030AC">
              <w:t>Г.Айзенка</w:t>
            </w:r>
            <w:proofErr w:type="spellEnd"/>
            <w:r w:rsidRPr="00F030AC">
              <w:t xml:space="preserve"> «Самооценка психических состояний личности» (8-11 классы)</w:t>
            </w:r>
          </w:p>
        </w:tc>
        <w:tc>
          <w:tcPr>
            <w:tcW w:w="1638" w:type="dxa"/>
            <w:vAlign w:val="bottom"/>
          </w:tcPr>
          <w:p w:rsidR="00EE0775" w:rsidRPr="00F030AC" w:rsidRDefault="00EE0775" w:rsidP="00C436A8">
            <w:pPr>
              <w:spacing w:line="270" w:lineRule="atLeast"/>
              <w:jc w:val="center"/>
            </w:pPr>
            <w:r w:rsidRPr="00F030AC">
              <w:t>ноябрь</w:t>
            </w:r>
          </w:p>
        </w:tc>
        <w:tc>
          <w:tcPr>
            <w:tcW w:w="2469" w:type="dxa"/>
            <w:vAlign w:val="bottom"/>
          </w:tcPr>
          <w:p w:rsidR="00EE0775" w:rsidRPr="00F030AC" w:rsidRDefault="00EE0775" w:rsidP="00C436A8">
            <w:pPr>
              <w:spacing w:line="270" w:lineRule="atLeast"/>
              <w:jc w:val="center"/>
            </w:pPr>
            <w:r w:rsidRPr="00F030AC">
              <w:t>педагог-психолог</w:t>
            </w:r>
          </w:p>
        </w:tc>
      </w:tr>
      <w:tr w:rsidR="00EE0775" w:rsidRPr="00F030AC" w:rsidTr="00F41A99">
        <w:tc>
          <w:tcPr>
            <w:tcW w:w="639" w:type="dxa"/>
          </w:tcPr>
          <w:p w:rsidR="00EE0775" w:rsidRPr="00F030AC" w:rsidRDefault="00EE0775" w:rsidP="00C436A8">
            <w:pPr>
              <w:jc w:val="center"/>
            </w:pPr>
            <w:r w:rsidRPr="00F030AC">
              <w:t>8</w:t>
            </w:r>
          </w:p>
        </w:tc>
        <w:tc>
          <w:tcPr>
            <w:tcW w:w="4825" w:type="dxa"/>
            <w:vAlign w:val="bottom"/>
          </w:tcPr>
          <w:p w:rsidR="00EE0775" w:rsidRPr="00F030AC" w:rsidRDefault="00EE0775" w:rsidP="00C436A8">
            <w:pPr>
              <w:spacing w:line="270" w:lineRule="atLeast"/>
              <w:jc w:val="center"/>
            </w:pPr>
            <w:r w:rsidRPr="00F030AC">
              <w:t>Рисуночный тест «Ваши суицидальные наклонности» (5-11 классы)</w:t>
            </w:r>
          </w:p>
        </w:tc>
        <w:tc>
          <w:tcPr>
            <w:tcW w:w="1638" w:type="dxa"/>
            <w:vAlign w:val="bottom"/>
          </w:tcPr>
          <w:p w:rsidR="00EE0775" w:rsidRPr="00F030AC" w:rsidRDefault="00EE0775" w:rsidP="00C436A8">
            <w:pPr>
              <w:spacing w:line="270" w:lineRule="atLeast"/>
              <w:jc w:val="center"/>
            </w:pPr>
            <w:r w:rsidRPr="00F030AC">
              <w:t>октябрь</w:t>
            </w:r>
          </w:p>
        </w:tc>
        <w:tc>
          <w:tcPr>
            <w:tcW w:w="2469" w:type="dxa"/>
            <w:vAlign w:val="bottom"/>
          </w:tcPr>
          <w:p w:rsidR="00EE0775" w:rsidRPr="00F030AC" w:rsidRDefault="00EE0775" w:rsidP="00C436A8">
            <w:pPr>
              <w:spacing w:line="270" w:lineRule="atLeast"/>
              <w:jc w:val="center"/>
            </w:pPr>
            <w:r w:rsidRPr="00F030AC">
              <w:t>педагог-психолог</w:t>
            </w:r>
          </w:p>
        </w:tc>
      </w:tr>
      <w:tr w:rsidR="00EE0775" w:rsidRPr="00F030AC" w:rsidTr="00F41A99">
        <w:tc>
          <w:tcPr>
            <w:tcW w:w="639" w:type="dxa"/>
          </w:tcPr>
          <w:p w:rsidR="00EE0775" w:rsidRPr="00F030AC" w:rsidRDefault="00EE0775" w:rsidP="00C436A8">
            <w:pPr>
              <w:jc w:val="center"/>
            </w:pPr>
            <w:r w:rsidRPr="00F030AC">
              <w:lastRenderedPageBreak/>
              <w:t>9</w:t>
            </w:r>
          </w:p>
        </w:tc>
        <w:tc>
          <w:tcPr>
            <w:tcW w:w="4825" w:type="dxa"/>
            <w:vAlign w:val="bottom"/>
          </w:tcPr>
          <w:p w:rsidR="00EE0775" w:rsidRPr="00F030AC" w:rsidRDefault="00EE0775" w:rsidP="00C436A8">
            <w:pPr>
              <w:spacing w:line="270" w:lineRule="atLeast"/>
              <w:jc w:val="center"/>
            </w:pPr>
            <w:r w:rsidRPr="00F030AC">
              <w:t>Методика самооценки эмоциональных состояний (8-11 классы)</w:t>
            </w:r>
          </w:p>
        </w:tc>
        <w:tc>
          <w:tcPr>
            <w:tcW w:w="1638" w:type="dxa"/>
            <w:vAlign w:val="bottom"/>
          </w:tcPr>
          <w:p w:rsidR="00EE0775" w:rsidRPr="00F030AC" w:rsidRDefault="00EE0775" w:rsidP="00C436A8">
            <w:pPr>
              <w:spacing w:line="270" w:lineRule="atLeast"/>
              <w:jc w:val="center"/>
            </w:pPr>
            <w:r w:rsidRPr="00F030AC">
              <w:t>декабрь</w:t>
            </w:r>
          </w:p>
        </w:tc>
        <w:tc>
          <w:tcPr>
            <w:tcW w:w="2469" w:type="dxa"/>
            <w:vAlign w:val="bottom"/>
          </w:tcPr>
          <w:p w:rsidR="00EE0775" w:rsidRPr="00F030AC" w:rsidRDefault="00EE0775" w:rsidP="00C436A8">
            <w:pPr>
              <w:spacing w:line="270" w:lineRule="atLeast"/>
              <w:jc w:val="center"/>
            </w:pPr>
            <w:r w:rsidRPr="00F030AC">
              <w:t>педагог-психолог</w:t>
            </w:r>
          </w:p>
        </w:tc>
      </w:tr>
      <w:tr w:rsidR="00EE0775" w:rsidRPr="00F030AC" w:rsidTr="00F41A99">
        <w:tc>
          <w:tcPr>
            <w:tcW w:w="639" w:type="dxa"/>
          </w:tcPr>
          <w:p w:rsidR="00EE0775" w:rsidRPr="00F030AC" w:rsidRDefault="00EE0775" w:rsidP="00C436A8">
            <w:pPr>
              <w:jc w:val="center"/>
            </w:pPr>
            <w:r w:rsidRPr="00F030AC">
              <w:t>10</w:t>
            </w:r>
          </w:p>
        </w:tc>
        <w:tc>
          <w:tcPr>
            <w:tcW w:w="4825" w:type="dxa"/>
            <w:vAlign w:val="bottom"/>
          </w:tcPr>
          <w:p w:rsidR="00EE0775" w:rsidRPr="00F030AC" w:rsidRDefault="00EE0775" w:rsidP="00C436A8">
            <w:pPr>
              <w:spacing w:line="270" w:lineRule="atLeast"/>
              <w:jc w:val="center"/>
            </w:pPr>
            <w:r w:rsidRPr="00F030AC">
              <w:t xml:space="preserve">Опросник школьной тревожности </w:t>
            </w:r>
            <w:proofErr w:type="spellStart"/>
            <w:r w:rsidRPr="00F030AC">
              <w:t>Филлипса</w:t>
            </w:r>
            <w:proofErr w:type="spellEnd"/>
            <w:r w:rsidRPr="00F030AC">
              <w:t xml:space="preserve"> (5-11 классы)</w:t>
            </w:r>
          </w:p>
        </w:tc>
        <w:tc>
          <w:tcPr>
            <w:tcW w:w="1638" w:type="dxa"/>
            <w:vAlign w:val="bottom"/>
          </w:tcPr>
          <w:p w:rsidR="00EE0775" w:rsidRPr="00F030AC" w:rsidRDefault="00EE0775" w:rsidP="00C436A8">
            <w:pPr>
              <w:spacing w:line="270" w:lineRule="atLeast"/>
              <w:jc w:val="center"/>
            </w:pPr>
            <w:r w:rsidRPr="00F030AC">
              <w:t>октябрь</w:t>
            </w:r>
          </w:p>
        </w:tc>
        <w:tc>
          <w:tcPr>
            <w:tcW w:w="2469" w:type="dxa"/>
            <w:vAlign w:val="bottom"/>
          </w:tcPr>
          <w:p w:rsidR="00EE0775" w:rsidRPr="00F030AC" w:rsidRDefault="00EE0775" w:rsidP="00C436A8">
            <w:pPr>
              <w:spacing w:line="270" w:lineRule="atLeast"/>
              <w:jc w:val="center"/>
            </w:pPr>
            <w:r w:rsidRPr="00F030AC">
              <w:t>педагог-психолог</w:t>
            </w:r>
          </w:p>
        </w:tc>
      </w:tr>
      <w:tr w:rsidR="00EE0775" w:rsidRPr="00F030AC" w:rsidTr="00F41A99">
        <w:tc>
          <w:tcPr>
            <w:tcW w:w="639" w:type="dxa"/>
          </w:tcPr>
          <w:p w:rsidR="00EE0775" w:rsidRPr="00F030AC" w:rsidRDefault="00EE0775" w:rsidP="00C436A8">
            <w:pPr>
              <w:jc w:val="center"/>
            </w:pPr>
            <w:r w:rsidRPr="00F030AC">
              <w:t>11</w:t>
            </w:r>
          </w:p>
        </w:tc>
        <w:tc>
          <w:tcPr>
            <w:tcW w:w="4825" w:type="dxa"/>
            <w:vAlign w:val="bottom"/>
          </w:tcPr>
          <w:p w:rsidR="00EE0775" w:rsidRPr="00F030AC" w:rsidRDefault="00EE0775" w:rsidP="00C436A8">
            <w:pPr>
              <w:spacing w:line="270" w:lineRule="atLeast"/>
              <w:jc w:val="center"/>
            </w:pPr>
            <w:r w:rsidRPr="00F030AC">
              <w:t>Методика САН (диагностика самочувствия, активности и настроения) (8-11 классы)</w:t>
            </w:r>
          </w:p>
        </w:tc>
        <w:tc>
          <w:tcPr>
            <w:tcW w:w="1638" w:type="dxa"/>
            <w:vAlign w:val="bottom"/>
          </w:tcPr>
          <w:p w:rsidR="00EE0775" w:rsidRPr="00F030AC" w:rsidRDefault="00EE0775" w:rsidP="00C436A8">
            <w:pPr>
              <w:spacing w:line="270" w:lineRule="atLeast"/>
              <w:jc w:val="center"/>
            </w:pPr>
            <w:r w:rsidRPr="00F030AC">
              <w:t xml:space="preserve">в </w:t>
            </w:r>
            <w:proofErr w:type="spellStart"/>
            <w:r w:rsidRPr="00F030AC">
              <w:t>теч</w:t>
            </w:r>
            <w:proofErr w:type="spellEnd"/>
            <w:r w:rsidRPr="00F030AC">
              <w:t xml:space="preserve"> года</w:t>
            </w:r>
          </w:p>
        </w:tc>
        <w:tc>
          <w:tcPr>
            <w:tcW w:w="2469" w:type="dxa"/>
            <w:vAlign w:val="bottom"/>
          </w:tcPr>
          <w:p w:rsidR="00EE0775" w:rsidRPr="00F030AC" w:rsidRDefault="00EE0775" w:rsidP="00C436A8">
            <w:pPr>
              <w:spacing w:line="270" w:lineRule="atLeast"/>
              <w:jc w:val="center"/>
            </w:pPr>
            <w:r w:rsidRPr="00F030AC">
              <w:t>педагог-психолог</w:t>
            </w:r>
          </w:p>
        </w:tc>
      </w:tr>
      <w:tr w:rsidR="00EE0775" w:rsidRPr="00F030AC" w:rsidTr="00F41A99">
        <w:tc>
          <w:tcPr>
            <w:tcW w:w="639" w:type="dxa"/>
          </w:tcPr>
          <w:p w:rsidR="00EE0775" w:rsidRPr="00F030AC" w:rsidRDefault="00EE0775" w:rsidP="00C436A8">
            <w:pPr>
              <w:jc w:val="center"/>
            </w:pPr>
            <w:r w:rsidRPr="00F030AC">
              <w:t>12</w:t>
            </w:r>
          </w:p>
        </w:tc>
        <w:tc>
          <w:tcPr>
            <w:tcW w:w="4825" w:type="dxa"/>
            <w:vAlign w:val="bottom"/>
          </w:tcPr>
          <w:p w:rsidR="00EE0775" w:rsidRPr="00F030AC" w:rsidRDefault="00EE0775" w:rsidP="00C436A8">
            <w:pPr>
              <w:spacing w:line="270" w:lineRule="atLeast"/>
              <w:jc w:val="center"/>
            </w:pPr>
            <w:r w:rsidRPr="00F030AC">
              <w:t>Методика определения степени риска совершения суицида (9-11 классы)</w:t>
            </w:r>
          </w:p>
        </w:tc>
        <w:tc>
          <w:tcPr>
            <w:tcW w:w="1638" w:type="dxa"/>
            <w:vAlign w:val="bottom"/>
          </w:tcPr>
          <w:p w:rsidR="00EE0775" w:rsidRPr="00F030AC" w:rsidRDefault="00EE0775" w:rsidP="00C436A8">
            <w:pPr>
              <w:spacing w:line="270" w:lineRule="atLeast"/>
              <w:jc w:val="center"/>
            </w:pPr>
            <w:r w:rsidRPr="00F030AC">
              <w:t>декабрь</w:t>
            </w:r>
          </w:p>
        </w:tc>
        <w:tc>
          <w:tcPr>
            <w:tcW w:w="2469" w:type="dxa"/>
            <w:vAlign w:val="bottom"/>
          </w:tcPr>
          <w:p w:rsidR="00EE0775" w:rsidRPr="00F030AC" w:rsidRDefault="00EE0775" w:rsidP="00C436A8">
            <w:pPr>
              <w:spacing w:line="270" w:lineRule="atLeast"/>
              <w:jc w:val="center"/>
            </w:pPr>
            <w:r w:rsidRPr="00F030AC">
              <w:t>педагог-психолог</w:t>
            </w:r>
          </w:p>
        </w:tc>
      </w:tr>
      <w:tr w:rsidR="00EE0775" w:rsidRPr="00F030AC" w:rsidTr="00F41A99">
        <w:tc>
          <w:tcPr>
            <w:tcW w:w="639" w:type="dxa"/>
          </w:tcPr>
          <w:p w:rsidR="00EE0775" w:rsidRPr="00F030AC" w:rsidRDefault="00EE0775" w:rsidP="00C436A8">
            <w:pPr>
              <w:jc w:val="center"/>
            </w:pPr>
            <w:r w:rsidRPr="00F030AC">
              <w:t>13</w:t>
            </w:r>
          </w:p>
        </w:tc>
        <w:tc>
          <w:tcPr>
            <w:tcW w:w="4825" w:type="dxa"/>
            <w:vAlign w:val="bottom"/>
          </w:tcPr>
          <w:p w:rsidR="00EE0775" w:rsidRPr="00F030AC" w:rsidRDefault="00EE0775" w:rsidP="00C436A8">
            <w:pPr>
              <w:spacing w:line="270" w:lineRule="atLeast"/>
              <w:jc w:val="center"/>
            </w:pPr>
            <w:r w:rsidRPr="00F030AC">
              <w:t xml:space="preserve">Методика диагностики уровня субъективного ощущения одиночества </w:t>
            </w:r>
            <w:proofErr w:type="spellStart"/>
            <w:r w:rsidRPr="00F030AC">
              <w:t>Д.Рассела</w:t>
            </w:r>
            <w:proofErr w:type="spellEnd"/>
            <w:r w:rsidRPr="00F030AC">
              <w:t xml:space="preserve"> и </w:t>
            </w:r>
            <w:proofErr w:type="spellStart"/>
            <w:r w:rsidRPr="00F030AC">
              <w:t>М.Фергюсона</w:t>
            </w:r>
            <w:proofErr w:type="spellEnd"/>
          </w:p>
        </w:tc>
        <w:tc>
          <w:tcPr>
            <w:tcW w:w="1638" w:type="dxa"/>
            <w:vAlign w:val="bottom"/>
          </w:tcPr>
          <w:p w:rsidR="00EE0775" w:rsidRPr="00F030AC" w:rsidRDefault="00EE0775" w:rsidP="00C436A8">
            <w:pPr>
              <w:spacing w:line="270" w:lineRule="atLeast"/>
              <w:jc w:val="center"/>
            </w:pPr>
            <w:r w:rsidRPr="00F030AC">
              <w:t>январь</w:t>
            </w:r>
          </w:p>
        </w:tc>
        <w:tc>
          <w:tcPr>
            <w:tcW w:w="2469" w:type="dxa"/>
            <w:vAlign w:val="bottom"/>
          </w:tcPr>
          <w:p w:rsidR="00EE0775" w:rsidRPr="00F030AC" w:rsidRDefault="00EE0775" w:rsidP="00C436A8">
            <w:pPr>
              <w:spacing w:line="270" w:lineRule="atLeast"/>
              <w:jc w:val="center"/>
            </w:pPr>
            <w:r w:rsidRPr="00F030AC">
              <w:t>педагог-психолог</w:t>
            </w:r>
          </w:p>
        </w:tc>
      </w:tr>
      <w:tr w:rsidR="00EE0775" w:rsidRPr="00F030AC" w:rsidTr="00F41A99">
        <w:tc>
          <w:tcPr>
            <w:tcW w:w="9571" w:type="dxa"/>
            <w:gridSpan w:val="4"/>
          </w:tcPr>
          <w:p w:rsidR="00EE0775" w:rsidRPr="00F030AC" w:rsidRDefault="00EE0775" w:rsidP="00C436A8">
            <w:pPr>
              <w:jc w:val="center"/>
            </w:pPr>
            <w:r w:rsidRPr="00F030AC">
              <w:t>Родители</w:t>
            </w:r>
          </w:p>
        </w:tc>
      </w:tr>
      <w:tr w:rsidR="00EE0775" w:rsidRPr="00F030AC" w:rsidTr="00F41A99">
        <w:tc>
          <w:tcPr>
            <w:tcW w:w="639" w:type="dxa"/>
          </w:tcPr>
          <w:p w:rsidR="00EE0775" w:rsidRPr="00F030AC" w:rsidRDefault="00EE0775" w:rsidP="00C436A8">
            <w:pPr>
              <w:jc w:val="center"/>
            </w:pPr>
            <w:r w:rsidRPr="00F030AC">
              <w:t>1</w:t>
            </w:r>
          </w:p>
        </w:tc>
        <w:tc>
          <w:tcPr>
            <w:tcW w:w="4825" w:type="dxa"/>
          </w:tcPr>
          <w:p w:rsidR="00EE0775" w:rsidRPr="00F030AC" w:rsidRDefault="00EE0775" w:rsidP="00C436A8">
            <w:pPr>
              <w:jc w:val="center"/>
            </w:pPr>
            <w:r w:rsidRPr="00F030AC">
              <w:t>Опросник для родителей – диагностика нарушений во взаимоотношениях подростка с родителями и их причин</w:t>
            </w:r>
          </w:p>
        </w:tc>
        <w:tc>
          <w:tcPr>
            <w:tcW w:w="1638" w:type="dxa"/>
          </w:tcPr>
          <w:p w:rsidR="00EE0775" w:rsidRPr="00F030AC" w:rsidRDefault="00EE0775" w:rsidP="00C436A8">
            <w:pPr>
              <w:jc w:val="center"/>
            </w:pPr>
            <w:r w:rsidRPr="00F030AC">
              <w:t>по запросу</w:t>
            </w:r>
          </w:p>
        </w:tc>
        <w:tc>
          <w:tcPr>
            <w:tcW w:w="2469" w:type="dxa"/>
          </w:tcPr>
          <w:p w:rsidR="00EE0775" w:rsidRPr="00F030AC" w:rsidRDefault="00EE0775" w:rsidP="00C436A8">
            <w:pPr>
              <w:jc w:val="center"/>
            </w:pPr>
            <w:r w:rsidRPr="00F030AC">
              <w:t>педагог-психолог</w:t>
            </w:r>
          </w:p>
          <w:p w:rsidR="00064D03" w:rsidRPr="00F030AC" w:rsidRDefault="00064D03" w:rsidP="00C436A8">
            <w:pPr>
              <w:jc w:val="center"/>
            </w:pPr>
            <w:r w:rsidRPr="00F030AC">
              <w:t>Классные руководители</w:t>
            </w:r>
          </w:p>
        </w:tc>
      </w:tr>
      <w:tr w:rsidR="00064D03" w:rsidRPr="00F030AC" w:rsidTr="00F41A99">
        <w:tc>
          <w:tcPr>
            <w:tcW w:w="639" w:type="dxa"/>
          </w:tcPr>
          <w:p w:rsidR="00064D03" w:rsidRPr="00F030AC" w:rsidRDefault="00064D03" w:rsidP="00C436A8">
            <w:pPr>
              <w:jc w:val="center"/>
            </w:pPr>
            <w:r w:rsidRPr="00F030AC">
              <w:t>2</w:t>
            </w:r>
          </w:p>
        </w:tc>
        <w:tc>
          <w:tcPr>
            <w:tcW w:w="4825" w:type="dxa"/>
          </w:tcPr>
          <w:p w:rsidR="00064D03" w:rsidRPr="00F030AC" w:rsidRDefault="00064D03" w:rsidP="00C436A8">
            <w:pPr>
              <w:jc w:val="center"/>
            </w:pPr>
            <w:r w:rsidRPr="00F030AC">
              <w:t>Опросник родительского отношения (</w:t>
            </w:r>
            <w:proofErr w:type="spellStart"/>
            <w:r w:rsidRPr="00F030AC">
              <w:t>А.Варга</w:t>
            </w:r>
            <w:proofErr w:type="spellEnd"/>
            <w:r w:rsidRPr="00F030AC">
              <w:t xml:space="preserve">, </w:t>
            </w:r>
            <w:proofErr w:type="spellStart"/>
            <w:r w:rsidRPr="00F030AC">
              <w:t>В.Столин</w:t>
            </w:r>
            <w:proofErr w:type="spellEnd"/>
            <w:r w:rsidRPr="00F030AC">
              <w:t>)</w:t>
            </w:r>
          </w:p>
        </w:tc>
        <w:tc>
          <w:tcPr>
            <w:tcW w:w="1638" w:type="dxa"/>
          </w:tcPr>
          <w:p w:rsidR="00064D03" w:rsidRPr="00F030AC" w:rsidRDefault="00064D03" w:rsidP="00C436A8">
            <w:pPr>
              <w:jc w:val="center"/>
            </w:pPr>
            <w:r w:rsidRPr="00F030AC">
              <w:t>по запросу</w:t>
            </w:r>
          </w:p>
        </w:tc>
        <w:tc>
          <w:tcPr>
            <w:tcW w:w="2469" w:type="dxa"/>
          </w:tcPr>
          <w:p w:rsidR="00064D03" w:rsidRPr="00F030AC" w:rsidRDefault="00064D03" w:rsidP="00C436A8">
            <w:pPr>
              <w:jc w:val="center"/>
            </w:pPr>
            <w:r w:rsidRPr="00F030AC">
              <w:t>педагог-психолог</w:t>
            </w:r>
          </w:p>
          <w:p w:rsidR="00064D03" w:rsidRPr="00F030AC" w:rsidRDefault="00064D03" w:rsidP="00C436A8">
            <w:pPr>
              <w:jc w:val="center"/>
            </w:pPr>
            <w:r w:rsidRPr="00F030AC">
              <w:t>Классные руководители</w:t>
            </w:r>
          </w:p>
        </w:tc>
      </w:tr>
      <w:tr w:rsidR="00EE0775" w:rsidRPr="00F030AC" w:rsidTr="00F41A99">
        <w:tc>
          <w:tcPr>
            <w:tcW w:w="9571" w:type="dxa"/>
            <w:gridSpan w:val="4"/>
          </w:tcPr>
          <w:p w:rsidR="00F030AC" w:rsidRDefault="00F030AC" w:rsidP="00C436A8">
            <w:pPr>
              <w:jc w:val="center"/>
              <w:rPr>
                <w:b/>
              </w:rPr>
            </w:pPr>
          </w:p>
          <w:p w:rsidR="00EE0775" w:rsidRPr="00F030AC" w:rsidRDefault="00EE0775" w:rsidP="00C436A8">
            <w:pPr>
              <w:jc w:val="center"/>
              <w:rPr>
                <w:b/>
                <w:i/>
              </w:rPr>
            </w:pPr>
            <w:r w:rsidRPr="00F030AC">
              <w:rPr>
                <w:b/>
                <w:i/>
              </w:rPr>
              <w:t>Коррекционные мероприятия</w:t>
            </w:r>
          </w:p>
          <w:p w:rsidR="00F030AC" w:rsidRPr="00F030AC" w:rsidRDefault="00F030AC" w:rsidP="00C436A8">
            <w:pPr>
              <w:jc w:val="center"/>
              <w:rPr>
                <w:b/>
              </w:rPr>
            </w:pPr>
          </w:p>
        </w:tc>
      </w:tr>
      <w:tr w:rsidR="00EE0775" w:rsidRPr="00F030AC" w:rsidTr="00F41A99">
        <w:tc>
          <w:tcPr>
            <w:tcW w:w="639" w:type="dxa"/>
          </w:tcPr>
          <w:p w:rsidR="00EE0775" w:rsidRPr="00F030AC" w:rsidRDefault="00EE0775" w:rsidP="00C436A8">
            <w:pPr>
              <w:jc w:val="center"/>
            </w:pPr>
            <w:r w:rsidRPr="00F030AC">
              <w:t>1</w:t>
            </w:r>
          </w:p>
        </w:tc>
        <w:tc>
          <w:tcPr>
            <w:tcW w:w="4825" w:type="dxa"/>
          </w:tcPr>
          <w:p w:rsidR="00EE0775" w:rsidRPr="00F030AC" w:rsidRDefault="00EE0775" w:rsidP="00C436A8">
            <w:pPr>
              <w:jc w:val="center"/>
            </w:pPr>
            <w:r w:rsidRPr="00F030AC">
              <w:t>Занятие «Ты и я очень разные» - для подростков                                             5-6 класс</w:t>
            </w:r>
          </w:p>
        </w:tc>
        <w:tc>
          <w:tcPr>
            <w:tcW w:w="1638" w:type="dxa"/>
          </w:tcPr>
          <w:p w:rsidR="00EE0775" w:rsidRPr="00F030AC" w:rsidRDefault="00EE0775" w:rsidP="00C436A8">
            <w:pPr>
              <w:jc w:val="center"/>
            </w:pPr>
            <w:r w:rsidRPr="00F030AC">
              <w:t>октябрь</w:t>
            </w:r>
          </w:p>
        </w:tc>
        <w:tc>
          <w:tcPr>
            <w:tcW w:w="2469" w:type="dxa"/>
          </w:tcPr>
          <w:p w:rsidR="00064D03" w:rsidRPr="00F030AC" w:rsidRDefault="00F030AC" w:rsidP="00C436A8">
            <w:pPr>
              <w:jc w:val="center"/>
            </w:pPr>
            <w:r w:rsidRPr="00F030AC">
              <w:t>Педагог-организатор</w:t>
            </w:r>
          </w:p>
          <w:p w:rsidR="00EE0775" w:rsidRPr="00F030AC" w:rsidRDefault="00EE0775" w:rsidP="00C436A8">
            <w:pPr>
              <w:jc w:val="center"/>
            </w:pPr>
            <w:r w:rsidRPr="00F030AC">
              <w:t>педагог-психолог</w:t>
            </w:r>
          </w:p>
          <w:p w:rsidR="00064D03" w:rsidRPr="00F030AC" w:rsidRDefault="00064D03" w:rsidP="00C436A8">
            <w:pPr>
              <w:jc w:val="center"/>
            </w:pPr>
            <w:r w:rsidRPr="00F030AC">
              <w:t>Классные руководители</w:t>
            </w:r>
          </w:p>
        </w:tc>
      </w:tr>
      <w:tr w:rsidR="00F030AC" w:rsidRPr="00F030AC" w:rsidTr="00F41A99">
        <w:tc>
          <w:tcPr>
            <w:tcW w:w="639" w:type="dxa"/>
          </w:tcPr>
          <w:p w:rsidR="00F030AC" w:rsidRPr="00F030AC" w:rsidRDefault="00F030AC" w:rsidP="00C436A8">
            <w:pPr>
              <w:jc w:val="center"/>
            </w:pPr>
            <w:r w:rsidRPr="00F030AC">
              <w:t>2</w:t>
            </w:r>
          </w:p>
        </w:tc>
        <w:tc>
          <w:tcPr>
            <w:tcW w:w="4825" w:type="dxa"/>
          </w:tcPr>
          <w:p w:rsidR="00F030AC" w:rsidRPr="00F030AC" w:rsidRDefault="00F030AC" w:rsidP="00C436A8">
            <w:pPr>
              <w:jc w:val="center"/>
            </w:pPr>
            <w:r w:rsidRPr="00F030AC">
              <w:t>Занятие «Барьеры непонимания»                                                                             8 класс</w:t>
            </w:r>
          </w:p>
        </w:tc>
        <w:tc>
          <w:tcPr>
            <w:tcW w:w="1638" w:type="dxa"/>
          </w:tcPr>
          <w:p w:rsidR="00F030AC" w:rsidRPr="00F030AC" w:rsidRDefault="00F030AC" w:rsidP="00C436A8">
            <w:pPr>
              <w:jc w:val="center"/>
            </w:pPr>
            <w:r w:rsidRPr="00F030AC">
              <w:t>ноябрь</w:t>
            </w:r>
          </w:p>
        </w:tc>
        <w:tc>
          <w:tcPr>
            <w:tcW w:w="2469" w:type="dxa"/>
          </w:tcPr>
          <w:p w:rsidR="00F030AC" w:rsidRPr="00F030AC" w:rsidRDefault="00F030AC" w:rsidP="00C436A8">
            <w:pPr>
              <w:jc w:val="center"/>
            </w:pPr>
            <w:r w:rsidRPr="00F030AC">
              <w:t>Педагог-организатор</w:t>
            </w:r>
          </w:p>
          <w:p w:rsidR="00F030AC" w:rsidRPr="00F030AC" w:rsidRDefault="00F030AC" w:rsidP="00C436A8">
            <w:pPr>
              <w:jc w:val="center"/>
            </w:pPr>
            <w:r w:rsidRPr="00F030AC">
              <w:t>педагог-психолог</w:t>
            </w:r>
          </w:p>
          <w:p w:rsidR="00F030AC" w:rsidRPr="00F030AC" w:rsidRDefault="00F030AC" w:rsidP="00C436A8">
            <w:pPr>
              <w:jc w:val="center"/>
            </w:pPr>
            <w:r w:rsidRPr="00F030AC">
              <w:t>Классные руководители</w:t>
            </w:r>
          </w:p>
        </w:tc>
      </w:tr>
      <w:tr w:rsidR="00F030AC" w:rsidRPr="00F030AC" w:rsidTr="00F41A99">
        <w:tc>
          <w:tcPr>
            <w:tcW w:w="639" w:type="dxa"/>
          </w:tcPr>
          <w:p w:rsidR="00F030AC" w:rsidRPr="00F030AC" w:rsidRDefault="00F030AC" w:rsidP="00C436A8">
            <w:pPr>
              <w:jc w:val="center"/>
            </w:pPr>
            <w:r w:rsidRPr="00F030AC">
              <w:t>3</w:t>
            </w:r>
          </w:p>
        </w:tc>
        <w:tc>
          <w:tcPr>
            <w:tcW w:w="4825" w:type="dxa"/>
          </w:tcPr>
          <w:p w:rsidR="00F030AC" w:rsidRPr="00F030AC" w:rsidRDefault="00F030AC" w:rsidP="00C436A8">
            <w:pPr>
              <w:jc w:val="center"/>
            </w:pPr>
            <w:r w:rsidRPr="00F030AC">
              <w:t>Занятие по повышению самооценки «Нарисуй подарок самому себе»               7 класс</w:t>
            </w:r>
          </w:p>
        </w:tc>
        <w:tc>
          <w:tcPr>
            <w:tcW w:w="1638" w:type="dxa"/>
          </w:tcPr>
          <w:p w:rsidR="00F030AC" w:rsidRPr="00F030AC" w:rsidRDefault="00F030AC" w:rsidP="00C436A8">
            <w:pPr>
              <w:jc w:val="center"/>
            </w:pPr>
            <w:r w:rsidRPr="00F030AC">
              <w:t>декабрь</w:t>
            </w:r>
          </w:p>
        </w:tc>
        <w:tc>
          <w:tcPr>
            <w:tcW w:w="2469" w:type="dxa"/>
          </w:tcPr>
          <w:p w:rsidR="00F030AC" w:rsidRPr="00F030AC" w:rsidRDefault="00F030AC" w:rsidP="00C436A8">
            <w:pPr>
              <w:jc w:val="center"/>
            </w:pPr>
            <w:r w:rsidRPr="00F030AC">
              <w:t>Педагог-организатор</w:t>
            </w:r>
          </w:p>
          <w:p w:rsidR="00F030AC" w:rsidRPr="00F030AC" w:rsidRDefault="00F030AC" w:rsidP="00C436A8">
            <w:pPr>
              <w:jc w:val="center"/>
            </w:pPr>
            <w:r w:rsidRPr="00F030AC">
              <w:t>педагог-психолог</w:t>
            </w:r>
          </w:p>
          <w:p w:rsidR="00F030AC" w:rsidRPr="00F030AC" w:rsidRDefault="00F030AC" w:rsidP="00C436A8">
            <w:pPr>
              <w:jc w:val="center"/>
            </w:pPr>
            <w:r w:rsidRPr="00F030AC">
              <w:t>Классные руководители</w:t>
            </w:r>
          </w:p>
        </w:tc>
      </w:tr>
      <w:tr w:rsidR="00F030AC" w:rsidRPr="00F030AC" w:rsidTr="00F41A99">
        <w:tc>
          <w:tcPr>
            <w:tcW w:w="639" w:type="dxa"/>
          </w:tcPr>
          <w:p w:rsidR="00F030AC" w:rsidRPr="00F030AC" w:rsidRDefault="00F030AC" w:rsidP="00C436A8">
            <w:pPr>
              <w:jc w:val="center"/>
            </w:pPr>
            <w:r w:rsidRPr="00F030AC">
              <w:t>4</w:t>
            </w:r>
          </w:p>
        </w:tc>
        <w:tc>
          <w:tcPr>
            <w:tcW w:w="4825" w:type="dxa"/>
          </w:tcPr>
          <w:p w:rsidR="00F030AC" w:rsidRPr="00F030AC" w:rsidRDefault="00F030AC" w:rsidP="00C436A8">
            <w:pPr>
              <w:jc w:val="center"/>
            </w:pPr>
            <w:r w:rsidRPr="00F030AC">
              <w:t>Тренинг уверенности                                                                    (для старшеклассников)</w:t>
            </w:r>
          </w:p>
        </w:tc>
        <w:tc>
          <w:tcPr>
            <w:tcW w:w="1638" w:type="dxa"/>
          </w:tcPr>
          <w:p w:rsidR="00F030AC" w:rsidRPr="00F030AC" w:rsidRDefault="00F030AC" w:rsidP="00C436A8">
            <w:pPr>
              <w:jc w:val="center"/>
            </w:pPr>
            <w:r w:rsidRPr="00F030AC">
              <w:t>февраль</w:t>
            </w:r>
          </w:p>
        </w:tc>
        <w:tc>
          <w:tcPr>
            <w:tcW w:w="2469" w:type="dxa"/>
          </w:tcPr>
          <w:p w:rsidR="00F030AC" w:rsidRPr="00F030AC" w:rsidRDefault="00F030AC" w:rsidP="00C436A8">
            <w:pPr>
              <w:jc w:val="center"/>
            </w:pPr>
            <w:r w:rsidRPr="00F030AC">
              <w:t>Педагог-организатор</w:t>
            </w:r>
          </w:p>
          <w:p w:rsidR="00F030AC" w:rsidRPr="00F030AC" w:rsidRDefault="00F030AC" w:rsidP="00C436A8">
            <w:pPr>
              <w:jc w:val="center"/>
            </w:pPr>
            <w:r w:rsidRPr="00F030AC">
              <w:t>педагог-психолог</w:t>
            </w:r>
          </w:p>
          <w:p w:rsidR="00F030AC" w:rsidRPr="00F030AC" w:rsidRDefault="00F030AC" w:rsidP="00C436A8">
            <w:pPr>
              <w:jc w:val="center"/>
            </w:pPr>
            <w:r w:rsidRPr="00F030AC">
              <w:t>Классные руководители</w:t>
            </w:r>
          </w:p>
        </w:tc>
      </w:tr>
      <w:tr w:rsidR="00F030AC" w:rsidRPr="00F030AC" w:rsidTr="00F41A99">
        <w:tc>
          <w:tcPr>
            <w:tcW w:w="639" w:type="dxa"/>
          </w:tcPr>
          <w:p w:rsidR="00F030AC" w:rsidRPr="00F030AC" w:rsidRDefault="00F030AC" w:rsidP="00C436A8">
            <w:pPr>
              <w:jc w:val="center"/>
            </w:pPr>
            <w:r w:rsidRPr="00F030AC">
              <w:t>6</w:t>
            </w:r>
          </w:p>
        </w:tc>
        <w:tc>
          <w:tcPr>
            <w:tcW w:w="4825" w:type="dxa"/>
          </w:tcPr>
          <w:p w:rsidR="00F030AC" w:rsidRPr="00F030AC" w:rsidRDefault="00F030AC" w:rsidP="00C436A8">
            <w:pPr>
              <w:jc w:val="center"/>
            </w:pPr>
            <w:r w:rsidRPr="00F030AC">
              <w:t>Занятие для подростков «Я сам строю свою жизнь»</w:t>
            </w:r>
          </w:p>
        </w:tc>
        <w:tc>
          <w:tcPr>
            <w:tcW w:w="1638" w:type="dxa"/>
          </w:tcPr>
          <w:p w:rsidR="00F030AC" w:rsidRPr="00F030AC" w:rsidRDefault="00F030AC" w:rsidP="00C436A8">
            <w:pPr>
              <w:jc w:val="center"/>
            </w:pPr>
            <w:r w:rsidRPr="00F030AC">
              <w:t>апрель</w:t>
            </w:r>
          </w:p>
        </w:tc>
        <w:tc>
          <w:tcPr>
            <w:tcW w:w="2469" w:type="dxa"/>
          </w:tcPr>
          <w:p w:rsidR="00F030AC" w:rsidRPr="00F030AC" w:rsidRDefault="00F030AC" w:rsidP="00C436A8">
            <w:pPr>
              <w:jc w:val="center"/>
            </w:pPr>
            <w:r w:rsidRPr="00F030AC">
              <w:t>Педагог-организатор</w:t>
            </w:r>
          </w:p>
          <w:p w:rsidR="00F030AC" w:rsidRPr="00F030AC" w:rsidRDefault="00F030AC" w:rsidP="00C436A8">
            <w:pPr>
              <w:jc w:val="center"/>
            </w:pPr>
            <w:r w:rsidRPr="00F030AC">
              <w:t>педагог-психолог</w:t>
            </w:r>
          </w:p>
          <w:p w:rsidR="00F030AC" w:rsidRPr="00F030AC" w:rsidRDefault="00F030AC" w:rsidP="00C436A8">
            <w:pPr>
              <w:jc w:val="center"/>
            </w:pPr>
            <w:r w:rsidRPr="00F030AC">
              <w:t>Классные руководители</w:t>
            </w:r>
          </w:p>
        </w:tc>
      </w:tr>
    </w:tbl>
    <w:p w:rsidR="00EE0775" w:rsidRPr="00F030AC" w:rsidRDefault="00EE0775" w:rsidP="00EE0775">
      <w:pPr>
        <w:jc w:val="both"/>
        <w:rPr>
          <w:b/>
        </w:rPr>
      </w:pPr>
    </w:p>
    <w:p w:rsidR="00EE0775" w:rsidRPr="00F030AC" w:rsidRDefault="00EE0775" w:rsidP="00EE0775">
      <w:pPr>
        <w:jc w:val="center"/>
        <w:rPr>
          <w:b/>
        </w:rPr>
      </w:pPr>
    </w:p>
    <w:p w:rsidR="00EE0775" w:rsidRPr="00F030AC" w:rsidRDefault="00EE0775" w:rsidP="00EE0775">
      <w:pPr>
        <w:shd w:val="clear" w:color="auto" w:fill="FFFFFF"/>
        <w:spacing w:before="225" w:after="225"/>
        <w:jc w:val="center"/>
        <w:outlineLvl w:val="2"/>
        <w:rPr>
          <w:b/>
        </w:rPr>
      </w:pPr>
    </w:p>
    <w:p w:rsidR="00EE0775" w:rsidRPr="00F030AC" w:rsidRDefault="00EE0775" w:rsidP="00EE0775">
      <w:pPr>
        <w:shd w:val="clear" w:color="auto" w:fill="FFFFFF"/>
        <w:spacing w:before="225" w:after="225"/>
        <w:jc w:val="center"/>
        <w:outlineLvl w:val="2"/>
        <w:rPr>
          <w:b/>
        </w:rPr>
      </w:pPr>
    </w:p>
    <w:p w:rsidR="00EE0775" w:rsidRPr="00F030AC" w:rsidRDefault="00EE0775" w:rsidP="00EE0775">
      <w:pPr>
        <w:shd w:val="clear" w:color="auto" w:fill="FFFFFF"/>
        <w:spacing w:before="225" w:after="225"/>
        <w:jc w:val="center"/>
        <w:outlineLvl w:val="2"/>
        <w:rPr>
          <w:b/>
        </w:rPr>
      </w:pPr>
    </w:p>
    <w:p w:rsidR="00EE0775" w:rsidRPr="00F030AC" w:rsidRDefault="00EE0775" w:rsidP="00EE0775">
      <w:pPr>
        <w:shd w:val="clear" w:color="auto" w:fill="FFFFFF"/>
        <w:spacing w:before="225" w:after="225"/>
        <w:jc w:val="center"/>
        <w:outlineLvl w:val="2"/>
        <w:rPr>
          <w:b/>
        </w:rPr>
      </w:pPr>
    </w:p>
    <w:p w:rsidR="00F030AC" w:rsidRDefault="00F030AC" w:rsidP="004617BC">
      <w:pPr>
        <w:pStyle w:val="a3"/>
        <w:spacing w:before="0" w:beforeAutospacing="0" w:after="0" w:afterAutospacing="0"/>
        <w:rPr>
          <w:b/>
          <w:bCs/>
        </w:rPr>
      </w:pPr>
    </w:p>
    <w:p w:rsidR="00156240" w:rsidRDefault="00156240" w:rsidP="004617BC">
      <w:pPr>
        <w:pStyle w:val="a3"/>
        <w:spacing w:before="0" w:beforeAutospacing="0" w:after="0" w:afterAutospacing="0"/>
        <w:rPr>
          <w:b/>
          <w:bCs/>
        </w:rPr>
      </w:pPr>
      <w:r w:rsidRPr="00F030AC">
        <w:rPr>
          <w:b/>
          <w:bCs/>
        </w:rPr>
        <w:lastRenderedPageBreak/>
        <w:t xml:space="preserve">                                                                    Литература </w:t>
      </w:r>
    </w:p>
    <w:p w:rsidR="00F030AC" w:rsidRPr="00F030AC" w:rsidRDefault="00F030AC" w:rsidP="004617BC">
      <w:pPr>
        <w:pStyle w:val="a3"/>
        <w:spacing w:before="0" w:beforeAutospacing="0" w:after="0" w:afterAutospacing="0"/>
        <w:rPr>
          <w:b/>
          <w:bCs/>
        </w:rPr>
      </w:pPr>
    </w:p>
    <w:p w:rsidR="00156240" w:rsidRPr="00F030AC" w:rsidRDefault="00156240" w:rsidP="002F271C">
      <w:pPr>
        <w:numPr>
          <w:ilvl w:val="0"/>
          <w:numId w:val="15"/>
        </w:numPr>
        <w:jc w:val="both"/>
      </w:pPr>
      <w:proofErr w:type="spellStart"/>
      <w:r w:rsidRPr="00F030AC">
        <w:t>Бережковская</w:t>
      </w:r>
      <w:proofErr w:type="spellEnd"/>
      <w:r w:rsidRPr="00F030AC">
        <w:t xml:space="preserve"> Е. Чем и как увлекаются подростки // Школьный психолог, 2005, №1 </w:t>
      </w:r>
    </w:p>
    <w:p w:rsidR="00156240" w:rsidRPr="00F030AC" w:rsidRDefault="00156240" w:rsidP="002F271C">
      <w:pPr>
        <w:numPr>
          <w:ilvl w:val="0"/>
          <w:numId w:val="15"/>
        </w:numPr>
        <w:jc w:val="both"/>
      </w:pPr>
      <w:proofErr w:type="spellStart"/>
      <w:r w:rsidRPr="00F030AC">
        <w:t>Борщевицкая</w:t>
      </w:r>
      <w:proofErr w:type="spellEnd"/>
      <w:r w:rsidRPr="00F030AC">
        <w:t xml:space="preserve"> Л. Психологический час “Как научиться жить без драки” // Школьный психолог, 2006, №10. </w:t>
      </w:r>
    </w:p>
    <w:p w:rsidR="00156240" w:rsidRPr="00F030AC" w:rsidRDefault="00156240" w:rsidP="002F271C">
      <w:pPr>
        <w:numPr>
          <w:ilvl w:val="0"/>
          <w:numId w:val="15"/>
        </w:numPr>
        <w:jc w:val="both"/>
      </w:pPr>
      <w:proofErr w:type="spellStart"/>
      <w:r w:rsidRPr="00F030AC">
        <w:t>Галушина</w:t>
      </w:r>
      <w:proofErr w:type="spellEnd"/>
      <w:r w:rsidRPr="00F030AC">
        <w:t xml:space="preserve"> Э., Комарова О. Игра для подростков “В чем смысл жизни” // Школьный психолог, 2005, №5. </w:t>
      </w:r>
    </w:p>
    <w:p w:rsidR="00156240" w:rsidRPr="00F030AC" w:rsidRDefault="00156240" w:rsidP="002F271C">
      <w:pPr>
        <w:numPr>
          <w:ilvl w:val="0"/>
          <w:numId w:val="15"/>
        </w:numPr>
        <w:jc w:val="both"/>
      </w:pPr>
      <w:proofErr w:type="spellStart"/>
      <w:r w:rsidRPr="00F030AC">
        <w:t>Зарипова</w:t>
      </w:r>
      <w:proofErr w:type="spellEnd"/>
      <w:r w:rsidRPr="00F030AC">
        <w:t xml:space="preserve"> Ю. Поверь в себя. Программа психологической помощи подросткам // Школьный психолог, 2007, №4 (16). </w:t>
      </w:r>
    </w:p>
    <w:p w:rsidR="00156240" w:rsidRPr="00F030AC" w:rsidRDefault="00156240" w:rsidP="002F271C">
      <w:pPr>
        <w:numPr>
          <w:ilvl w:val="0"/>
          <w:numId w:val="15"/>
        </w:numPr>
        <w:jc w:val="both"/>
      </w:pPr>
      <w:proofErr w:type="spellStart"/>
      <w:r w:rsidRPr="00F030AC">
        <w:t>Кардашина</w:t>
      </w:r>
      <w:proofErr w:type="spellEnd"/>
      <w:r w:rsidRPr="00F030AC">
        <w:t xml:space="preserve"> О., Родионов В., </w:t>
      </w:r>
      <w:proofErr w:type="spellStart"/>
      <w:r w:rsidRPr="00F030AC">
        <w:t>Ступницкая</w:t>
      </w:r>
      <w:proofErr w:type="spellEnd"/>
      <w:r w:rsidRPr="00F030AC">
        <w:t xml:space="preserve"> М. Я и мой выбор. Занятия для учащихся 10 – 11 классов по формированию социальных навыков и навыков здорового образа жизни // Школьный психолог, 2001, №27. </w:t>
      </w:r>
    </w:p>
    <w:p w:rsidR="00156240" w:rsidRPr="00F030AC" w:rsidRDefault="00156240" w:rsidP="002F271C">
      <w:pPr>
        <w:numPr>
          <w:ilvl w:val="0"/>
          <w:numId w:val="15"/>
        </w:numPr>
        <w:jc w:val="both"/>
      </w:pPr>
      <w:r w:rsidRPr="00F030AC">
        <w:t xml:space="preserve">Кузнецов Д. </w:t>
      </w:r>
      <w:proofErr w:type="spellStart"/>
      <w:r w:rsidRPr="00F030AC">
        <w:t>Демобилизирующая</w:t>
      </w:r>
      <w:proofErr w:type="spellEnd"/>
      <w:r w:rsidRPr="00F030AC">
        <w:t xml:space="preserve"> тревожность: некоторые причины и формы проявления невротических расстройств у современных старшеклассников // Школьный психолог, 2005, №2 </w:t>
      </w:r>
    </w:p>
    <w:p w:rsidR="00156240" w:rsidRPr="00F030AC" w:rsidRDefault="00156240" w:rsidP="002F271C">
      <w:pPr>
        <w:numPr>
          <w:ilvl w:val="0"/>
          <w:numId w:val="15"/>
        </w:numPr>
        <w:jc w:val="both"/>
      </w:pPr>
      <w:r w:rsidRPr="00F030AC">
        <w:t xml:space="preserve">Михайлова Н., Сафонова Т., </w:t>
      </w:r>
      <w:proofErr w:type="spellStart"/>
      <w:r w:rsidRPr="00F030AC">
        <w:t>Тюпкина</w:t>
      </w:r>
      <w:proofErr w:type="spellEnd"/>
      <w:r w:rsidRPr="00F030AC">
        <w:t xml:space="preserve"> Е., </w:t>
      </w:r>
      <w:proofErr w:type="spellStart"/>
      <w:r w:rsidRPr="00F030AC">
        <w:t>Немолот</w:t>
      </w:r>
      <w:proofErr w:type="spellEnd"/>
      <w:r w:rsidRPr="00F030AC">
        <w:t xml:space="preserve"> Е. Деловая игра для педагогов среднего звена “Педагогические приёмы создания ситуации успеха” // Школьный психолог, 2006, №15. </w:t>
      </w:r>
    </w:p>
    <w:p w:rsidR="00156240" w:rsidRPr="00F030AC" w:rsidRDefault="00156240" w:rsidP="002F271C">
      <w:pPr>
        <w:numPr>
          <w:ilvl w:val="0"/>
          <w:numId w:val="15"/>
        </w:numPr>
        <w:jc w:val="both"/>
      </w:pPr>
      <w:proofErr w:type="spellStart"/>
      <w:r w:rsidRPr="00F030AC">
        <w:t>Манелис</w:t>
      </w:r>
      <w:proofErr w:type="spellEnd"/>
      <w:r w:rsidRPr="00F030AC">
        <w:t xml:space="preserve"> Н. Психологический климат в классе // Школьный психолог, 2001, №10, 12, 16, 19. </w:t>
      </w:r>
    </w:p>
    <w:p w:rsidR="00156240" w:rsidRPr="00F030AC" w:rsidRDefault="00156240" w:rsidP="002F271C">
      <w:pPr>
        <w:numPr>
          <w:ilvl w:val="0"/>
          <w:numId w:val="15"/>
        </w:numPr>
        <w:jc w:val="both"/>
      </w:pPr>
      <w:r w:rsidRPr="00F030AC">
        <w:t xml:space="preserve">Мешковская О. Занятие “Подарок самому себе” // Школьный психолог, 2005, №10. </w:t>
      </w:r>
    </w:p>
    <w:p w:rsidR="00156240" w:rsidRPr="00F030AC" w:rsidRDefault="00156240" w:rsidP="002F271C">
      <w:pPr>
        <w:numPr>
          <w:ilvl w:val="0"/>
          <w:numId w:val="15"/>
        </w:numPr>
        <w:jc w:val="both"/>
      </w:pPr>
      <w:r w:rsidRPr="00F030AC">
        <w:t xml:space="preserve">Николаева Н. Программа комплексного взаимодействия с подростками “группы риска” “Грани моего Я” // Школьный психолог, 2006, №15 </w:t>
      </w:r>
    </w:p>
    <w:p w:rsidR="00156240" w:rsidRPr="00F030AC" w:rsidRDefault="00156240" w:rsidP="002F271C">
      <w:pPr>
        <w:numPr>
          <w:ilvl w:val="0"/>
          <w:numId w:val="15"/>
        </w:numPr>
        <w:jc w:val="both"/>
      </w:pPr>
      <w:r w:rsidRPr="00F030AC">
        <w:t xml:space="preserve">Ожегов С.И. словарь русского языка. / Под ред. </w:t>
      </w:r>
      <w:proofErr w:type="spellStart"/>
      <w:r w:rsidRPr="00F030AC">
        <w:t>Н.Ю.Шведовой</w:t>
      </w:r>
      <w:proofErr w:type="spellEnd"/>
      <w:r w:rsidRPr="00F030AC">
        <w:t xml:space="preserve">. 1984. – 797 с. </w:t>
      </w:r>
    </w:p>
    <w:p w:rsidR="00156240" w:rsidRPr="00F030AC" w:rsidRDefault="00156240" w:rsidP="002F271C">
      <w:pPr>
        <w:numPr>
          <w:ilvl w:val="0"/>
          <w:numId w:val="15"/>
        </w:numPr>
        <w:jc w:val="both"/>
      </w:pPr>
      <w:r w:rsidRPr="00F030AC">
        <w:t xml:space="preserve">Профилактика суицидального поведения. Методические рекомендации. Сост.: </w:t>
      </w:r>
      <w:proofErr w:type="spellStart"/>
      <w:r w:rsidRPr="00F030AC">
        <w:t>А.Г.Абрумова</w:t>
      </w:r>
      <w:proofErr w:type="spellEnd"/>
      <w:r w:rsidRPr="00F030AC">
        <w:t xml:space="preserve"> и </w:t>
      </w:r>
      <w:proofErr w:type="spellStart"/>
      <w:r w:rsidRPr="00F030AC">
        <w:t>В.А.Тихоненко</w:t>
      </w:r>
      <w:proofErr w:type="spellEnd"/>
      <w:r w:rsidRPr="00F030AC">
        <w:t xml:space="preserve">. М., 1980. </w:t>
      </w:r>
    </w:p>
    <w:p w:rsidR="00156240" w:rsidRPr="00F030AC" w:rsidRDefault="00156240" w:rsidP="002F271C">
      <w:pPr>
        <w:numPr>
          <w:ilvl w:val="0"/>
          <w:numId w:val="15"/>
        </w:numPr>
        <w:jc w:val="both"/>
      </w:pPr>
      <w:r w:rsidRPr="00F030AC">
        <w:t xml:space="preserve">Савченко М. Тренинг “Уверенность” для учащихся 11 классов // Школьный психолог, 2005, №2, 3, 4 </w:t>
      </w:r>
    </w:p>
    <w:p w:rsidR="00156240" w:rsidRPr="00F030AC" w:rsidRDefault="00156240" w:rsidP="002F271C">
      <w:pPr>
        <w:numPr>
          <w:ilvl w:val="0"/>
          <w:numId w:val="15"/>
        </w:numPr>
        <w:jc w:val="both"/>
      </w:pPr>
      <w:proofErr w:type="spellStart"/>
      <w:r w:rsidRPr="00F030AC">
        <w:t>Синягин</w:t>
      </w:r>
      <w:proofErr w:type="spellEnd"/>
      <w:r w:rsidRPr="00F030AC">
        <w:t xml:space="preserve"> Ю.В., </w:t>
      </w:r>
      <w:proofErr w:type="spellStart"/>
      <w:r w:rsidRPr="00F030AC">
        <w:t>Синягина</w:t>
      </w:r>
      <w:proofErr w:type="spellEnd"/>
      <w:r w:rsidRPr="00F030AC">
        <w:t xml:space="preserve"> Н.Ю.. Детский суицид. Психологический взгляд. КАРО, С – </w:t>
      </w:r>
      <w:proofErr w:type="gramStart"/>
      <w:r w:rsidRPr="00F030AC">
        <w:t>П ,</w:t>
      </w:r>
      <w:proofErr w:type="gramEnd"/>
      <w:r w:rsidRPr="00F030AC">
        <w:t xml:space="preserve"> 2006. – 176 с. </w:t>
      </w:r>
    </w:p>
    <w:p w:rsidR="00156240" w:rsidRPr="00F030AC" w:rsidRDefault="00156240" w:rsidP="002F271C">
      <w:pPr>
        <w:numPr>
          <w:ilvl w:val="0"/>
          <w:numId w:val="15"/>
        </w:numPr>
        <w:jc w:val="both"/>
      </w:pPr>
      <w:r w:rsidRPr="00F030AC">
        <w:t xml:space="preserve">Соболева А. Профилактика конфликтных ситуаций и борьба сними // Школьный психолог, 2004, №40, 41, 42. </w:t>
      </w:r>
    </w:p>
    <w:p w:rsidR="00156240" w:rsidRPr="00F030AC" w:rsidRDefault="00156240" w:rsidP="002F271C">
      <w:pPr>
        <w:numPr>
          <w:ilvl w:val="0"/>
          <w:numId w:val="15"/>
        </w:numPr>
        <w:jc w:val="both"/>
      </w:pPr>
      <w:r w:rsidRPr="00F030AC">
        <w:t xml:space="preserve">Фоминова А. Как улучшить настроения. Изучение способов </w:t>
      </w:r>
      <w:proofErr w:type="spellStart"/>
      <w:r w:rsidRPr="00F030AC">
        <w:t>саморегуляции</w:t>
      </w:r>
      <w:proofErr w:type="spellEnd"/>
      <w:r w:rsidRPr="00F030AC">
        <w:t xml:space="preserve"> эмоционального состояния. Школьный психолог, 2006, №2 </w:t>
      </w:r>
    </w:p>
    <w:p w:rsidR="00156240" w:rsidRPr="00F030AC" w:rsidRDefault="00156240" w:rsidP="002F271C">
      <w:pPr>
        <w:numPr>
          <w:ilvl w:val="0"/>
          <w:numId w:val="15"/>
        </w:numPr>
        <w:shd w:val="clear" w:color="auto" w:fill="FFFFFF"/>
        <w:jc w:val="both"/>
      </w:pPr>
      <w:r w:rsidRPr="00F030AC">
        <w:rPr>
          <w:rStyle w:val="a5"/>
          <w:i w:val="0"/>
        </w:rPr>
        <w:t xml:space="preserve"> </w:t>
      </w:r>
      <w:r w:rsidRPr="00F030AC">
        <w:t>Интернет ресурсы.</w:t>
      </w:r>
    </w:p>
    <w:p w:rsidR="00EE0775" w:rsidRPr="00C436A8" w:rsidRDefault="00156240" w:rsidP="00C436A8">
      <w:pPr>
        <w:pStyle w:val="a8"/>
        <w:numPr>
          <w:ilvl w:val="0"/>
          <w:numId w:val="15"/>
        </w:numPr>
        <w:shd w:val="clear" w:color="auto" w:fill="FFFFFF"/>
        <w:outlineLvl w:val="2"/>
        <w:rPr>
          <w:b/>
        </w:rPr>
      </w:pPr>
      <w:r w:rsidRPr="00F030AC">
        <w:t xml:space="preserve">Дубровина И.В. Рабочая книга школьного психолога, Москва «Просвещение, </w:t>
      </w:r>
      <w:smartTag w:uri="urn:schemas-microsoft-com:office:smarttags" w:element="metricconverter">
        <w:smartTagPr>
          <w:attr w:name="ProductID" w:val="2000 г"/>
        </w:smartTagPr>
        <w:r w:rsidRPr="00F030AC">
          <w:t>2000 г</w:t>
        </w:r>
      </w:smartTag>
      <w:r w:rsidRPr="00F030AC">
        <w:t>.</w:t>
      </w:r>
    </w:p>
    <w:sectPr w:rsidR="00EE0775" w:rsidRPr="00C436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2A2"/>
    <w:multiLevelType w:val="multilevel"/>
    <w:tmpl w:val="F8AC9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6E1DFB"/>
    <w:multiLevelType w:val="multilevel"/>
    <w:tmpl w:val="B6D495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DFE0081"/>
    <w:multiLevelType w:val="hybridMultilevel"/>
    <w:tmpl w:val="129403B8"/>
    <w:lvl w:ilvl="0" w:tplc="943A1A4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E092BF4"/>
    <w:multiLevelType w:val="multilevel"/>
    <w:tmpl w:val="D034EE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0E1160AD"/>
    <w:multiLevelType w:val="multilevel"/>
    <w:tmpl w:val="2FC892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0FBA786A"/>
    <w:multiLevelType w:val="multilevel"/>
    <w:tmpl w:val="83524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9A0F17"/>
    <w:multiLevelType w:val="hybridMultilevel"/>
    <w:tmpl w:val="513AB522"/>
    <w:lvl w:ilvl="0" w:tplc="268888E6">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7">
    <w:nsid w:val="13171F1F"/>
    <w:multiLevelType w:val="multilevel"/>
    <w:tmpl w:val="3CD4F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5232059"/>
    <w:multiLevelType w:val="hybridMultilevel"/>
    <w:tmpl w:val="338E16A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5800D84"/>
    <w:multiLevelType w:val="multilevel"/>
    <w:tmpl w:val="4860D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8A81A72"/>
    <w:multiLevelType w:val="multilevel"/>
    <w:tmpl w:val="76889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AFF5551"/>
    <w:multiLevelType w:val="hybridMultilevel"/>
    <w:tmpl w:val="8432E696"/>
    <w:lvl w:ilvl="0" w:tplc="14704E06">
      <w:start w:val="1"/>
      <w:numFmt w:val="decimal"/>
      <w:lvlText w:val="%1."/>
      <w:lvlJc w:val="left"/>
      <w:pPr>
        <w:tabs>
          <w:tab w:val="num" w:pos="795"/>
        </w:tabs>
        <w:ind w:left="795" w:hanging="360"/>
      </w:pPr>
    </w:lvl>
    <w:lvl w:ilvl="1" w:tplc="04190001">
      <w:start w:val="1"/>
      <w:numFmt w:val="bullet"/>
      <w:lvlText w:val=""/>
      <w:lvlJc w:val="left"/>
      <w:pPr>
        <w:tabs>
          <w:tab w:val="num" w:pos="1515"/>
        </w:tabs>
        <w:ind w:left="1515" w:hanging="360"/>
      </w:pPr>
      <w:rPr>
        <w:rFonts w:ascii="Symbol" w:hAnsi="Symbol" w:hint="default"/>
      </w:rPr>
    </w:lvl>
    <w:lvl w:ilvl="2" w:tplc="0419001B">
      <w:start w:val="1"/>
      <w:numFmt w:val="lowerRoman"/>
      <w:lvlText w:val="%3."/>
      <w:lvlJc w:val="right"/>
      <w:pPr>
        <w:tabs>
          <w:tab w:val="num" w:pos="2235"/>
        </w:tabs>
        <w:ind w:left="2235" w:hanging="180"/>
      </w:pPr>
    </w:lvl>
    <w:lvl w:ilvl="3" w:tplc="0419000F">
      <w:start w:val="1"/>
      <w:numFmt w:val="decimal"/>
      <w:lvlText w:val="%4."/>
      <w:lvlJc w:val="left"/>
      <w:pPr>
        <w:tabs>
          <w:tab w:val="num" w:pos="2955"/>
        </w:tabs>
        <w:ind w:left="2955" w:hanging="360"/>
      </w:pPr>
    </w:lvl>
    <w:lvl w:ilvl="4" w:tplc="04190019">
      <w:start w:val="1"/>
      <w:numFmt w:val="lowerLetter"/>
      <w:lvlText w:val="%5."/>
      <w:lvlJc w:val="left"/>
      <w:pPr>
        <w:tabs>
          <w:tab w:val="num" w:pos="3675"/>
        </w:tabs>
        <w:ind w:left="3675" w:hanging="360"/>
      </w:pPr>
    </w:lvl>
    <w:lvl w:ilvl="5" w:tplc="0419001B">
      <w:start w:val="1"/>
      <w:numFmt w:val="lowerRoman"/>
      <w:lvlText w:val="%6."/>
      <w:lvlJc w:val="right"/>
      <w:pPr>
        <w:tabs>
          <w:tab w:val="num" w:pos="4395"/>
        </w:tabs>
        <w:ind w:left="4395" w:hanging="180"/>
      </w:pPr>
    </w:lvl>
    <w:lvl w:ilvl="6" w:tplc="0419000F">
      <w:start w:val="1"/>
      <w:numFmt w:val="decimal"/>
      <w:lvlText w:val="%7."/>
      <w:lvlJc w:val="left"/>
      <w:pPr>
        <w:tabs>
          <w:tab w:val="num" w:pos="5115"/>
        </w:tabs>
        <w:ind w:left="5115" w:hanging="360"/>
      </w:pPr>
    </w:lvl>
    <w:lvl w:ilvl="7" w:tplc="04190019">
      <w:start w:val="1"/>
      <w:numFmt w:val="lowerLetter"/>
      <w:lvlText w:val="%8."/>
      <w:lvlJc w:val="left"/>
      <w:pPr>
        <w:tabs>
          <w:tab w:val="num" w:pos="5835"/>
        </w:tabs>
        <w:ind w:left="5835" w:hanging="360"/>
      </w:pPr>
    </w:lvl>
    <w:lvl w:ilvl="8" w:tplc="0419001B">
      <w:start w:val="1"/>
      <w:numFmt w:val="lowerRoman"/>
      <w:lvlText w:val="%9."/>
      <w:lvlJc w:val="right"/>
      <w:pPr>
        <w:tabs>
          <w:tab w:val="num" w:pos="6555"/>
        </w:tabs>
        <w:ind w:left="6555" w:hanging="180"/>
      </w:pPr>
    </w:lvl>
  </w:abstractNum>
  <w:abstractNum w:abstractNumId="12">
    <w:nsid w:val="1B1411D9"/>
    <w:multiLevelType w:val="multilevel"/>
    <w:tmpl w:val="D01C72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FFA5FC6"/>
    <w:multiLevelType w:val="multilevel"/>
    <w:tmpl w:val="FB5ED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0354DC0"/>
    <w:multiLevelType w:val="multilevel"/>
    <w:tmpl w:val="221E4AD2"/>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5">
    <w:nsid w:val="26AF5192"/>
    <w:multiLevelType w:val="multilevel"/>
    <w:tmpl w:val="4DDC65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27024435"/>
    <w:multiLevelType w:val="multilevel"/>
    <w:tmpl w:val="F1AAB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80C12E2"/>
    <w:multiLevelType w:val="multilevel"/>
    <w:tmpl w:val="2F540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9AD1338"/>
    <w:multiLevelType w:val="hybridMultilevel"/>
    <w:tmpl w:val="F4A026E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9">
    <w:nsid w:val="2B3F48E8"/>
    <w:multiLevelType w:val="multilevel"/>
    <w:tmpl w:val="811EC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B5F1D6D"/>
    <w:multiLevelType w:val="multilevel"/>
    <w:tmpl w:val="4AEA6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2A52D33"/>
    <w:multiLevelType w:val="multilevel"/>
    <w:tmpl w:val="5464D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2CB5A91"/>
    <w:multiLevelType w:val="multilevel"/>
    <w:tmpl w:val="4F7A5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83460F8"/>
    <w:multiLevelType w:val="multilevel"/>
    <w:tmpl w:val="A0AEC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9367E9B"/>
    <w:multiLevelType w:val="hybridMultilevel"/>
    <w:tmpl w:val="B2D666EE"/>
    <w:lvl w:ilvl="0" w:tplc="04190001">
      <w:start w:val="1"/>
      <w:numFmt w:val="bullet"/>
      <w:lvlText w:val=""/>
      <w:lvlJc w:val="left"/>
      <w:pPr>
        <w:tabs>
          <w:tab w:val="num" w:pos="1860"/>
        </w:tabs>
        <w:ind w:left="1860" w:hanging="360"/>
      </w:pPr>
      <w:rPr>
        <w:rFonts w:ascii="Symbol" w:hAnsi="Symbol" w:hint="default"/>
      </w:rPr>
    </w:lvl>
    <w:lvl w:ilvl="1" w:tplc="04190003">
      <w:start w:val="1"/>
      <w:numFmt w:val="bullet"/>
      <w:lvlText w:val="o"/>
      <w:lvlJc w:val="left"/>
      <w:pPr>
        <w:tabs>
          <w:tab w:val="num" w:pos="2580"/>
        </w:tabs>
        <w:ind w:left="2580" w:hanging="360"/>
      </w:pPr>
      <w:rPr>
        <w:rFonts w:ascii="Courier New" w:hAnsi="Courier New" w:cs="Courier New" w:hint="default"/>
      </w:rPr>
    </w:lvl>
    <w:lvl w:ilvl="2" w:tplc="04190005">
      <w:start w:val="1"/>
      <w:numFmt w:val="bullet"/>
      <w:lvlText w:val=""/>
      <w:lvlJc w:val="left"/>
      <w:pPr>
        <w:tabs>
          <w:tab w:val="num" w:pos="3300"/>
        </w:tabs>
        <w:ind w:left="3300" w:hanging="360"/>
      </w:pPr>
      <w:rPr>
        <w:rFonts w:ascii="Wingdings" w:hAnsi="Wingdings" w:hint="default"/>
      </w:rPr>
    </w:lvl>
    <w:lvl w:ilvl="3" w:tplc="04190001">
      <w:start w:val="1"/>
      <w:numFmt w:val="bullet"/>
      <w:lvlText w:val=""/>
      <w:lvlJc w:val="left"/>
      <w:pPr>
        <w:tabs>
          <w:tab w:val="num" w:pos="4020"/>
        </w:tabs>
        <w:ind w:left="4020" w:hanging="360"/>
      </w:pPr>
      <w:rPr>
        <w:rFonts w:ascii="Symbol" w:hAnsi="Symbol" w:hint="default"/>
      </w:rPr>
    </w:lvl>
    <w:lvl w:ilvl="4" w:tplc="04190003">
      <w:start w:val="1"/>
      <w:numFmt w:val="bullet"/>
      <w:lvlText w:val="o"/>
      <w:lvlJc w:val="left"/>
      <w:pPr>
        <w:tabs>
          <w:tab w:val="num" w:pos="4740"/>
        </w:tabs>
        <w:ind w:left="4740" w:hanging="360"/>
      </w:pPr>
      <w:rPr>
        <w:rFonts w:ascii="Courier New" w:hAnsi="Courier New" w:cs="Courier New" w:hint="default"/>
      </w:rPr>
    </w:lvl>
    <w:lvl w:ilvl="5" w:tplc="04190005">
      <w:start w:val="1"/>
      <w:numFmt w:val="bullet"/>
      <w:lvlText w:val=""/>
      <w:lvlJc w:val="left"/>
      <w:pPr>
        <w:tabs>
          <w:tab w:val="num" w:pos="5460"/>
        </w:tabs>
        <w:ind w:left="5460" w:hanging="360"/>
      </w:pPr>
      <w:rPr>
        <w:rFonts w:ascii="Wingdings" w:hAnsi="Wingdings" w:hint="default"/>
      </w:rPr>
    </w:lvl>
    <w:lvl w:ilvl="6" w:tplc="04190001">
      <w:start w:val="1"/>
      <w:numFmt w:val="bullet"/>
      <w:lvlText w:val=""/>
      <w:lvlJc w:val="left"/>
      <w:pPr>
        <w:tabs>
          <w:tab w:val="num" w:pos="6180"/>
        </w:tabs>
        <w:ind w:left="6180" w:hanging="360"/>
      </w:pPr>
      <w:rPr>
        <w:rFonts w:ascii="Symbol" w:hAnsi="Symbol" w:hint="default"/>
      </w:rPr>
    </w:lvl>
    <w:lvl w:ilvl="7" w:tplc="04190003">
      <w:start w:val="1"/>
      <w:numFmt w:val="bullet"/>
      <w:lvlText w:val="o"/>
      <w:lvlJc w:val="left"/>
      <w:pPr>
        <w:tabs>
          <w:tab w:val="num" w:pos="6900"/>
        </w:tabs>
        <w:ind w:left="6900" w:hanging="360"/>
      </w:pPr>
      <w:rPr>
        <w:rFonts w:ascii="Courier New" w:hAnsi="Courier New" w:cs="Courier New" w:hint="default"/>
      </w:rPr>
    </w:lvl>
    <w:lvl w:ilvl="8" w:tplc="04190005">
      <w:start w:val="1"/>
      <w:numFmt w:val="bullet"/>
      <w:lvlText w:val=""/>
      <w:lvlJc w:val="left"/>
      <w:pPr>
        <w:tabs>
          <w:tab w:val="num" w:pos="7620"/>
        </w:tabs>
        <w:ind w:left="7620" w:hanging="360"/>
      </w:pPr>
      <w:rPr>
        <w:rFonts w:ascii="Wingdings" w:hAnsi="Wingdings" w:hint="default"/>
      </w:rPr>
    </w:lvl>
  </w:abstractNum>
  <w:abstractNum w:abstractNumId="25">
    <w:nsid w:val="39867C2E"/>
    <w:multiLevelType w:val="multilevel"/>
    <w:tmpl w:val="2150606C"/>
    <w:lvl w:ilvl="0">
      <w:start w:val="1"/>
      <w:numFmt w:val="decimal"/>
      <w:lvlText w:val="%1."/>
      <w:lvlJc w:val="left"/>
      <w:pPr>
        <w:tabs>
          <w:tab w:val="num" w:pos="900"/>
        </w:tabs>
        <w:ind w:left="90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3C7230A8"/>
    <w:multiLevelType w:val="multilevel"/>
    <w:tmpl w:val="B14AF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EF9219D"/>
    <w:multiLevelType w:val="multilevel"/>
    <w:tmpl w:val="770E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0DC0B75"/>
    <w:multiLevelType w:val="multilevel"/>
    <w:tmpl w:val="9732E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4B8064C"/>
    <w:multiLevelType w:val="multilevel"/>
    <w:tmpl w:val="98043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98F474B"/>
    <w:multiLevelType w:val="multilevel"/>
    <w:tmpl w:val="BB08B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A4914C7"/>
    <w:multiLevelType w:val="multilevel"/>
    <w:tmpl w:val="8FA8CB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4EB67412"/>
    <w:multiLevelType w:val="multilevel"/>
    <w:tmpl w:val="479ED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35D670B"/>
    <w:multiLevelType w:val="hybridMultilevel"/>
    <w:tmpl w:val="3880F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542254B0"/>
    <w:multiLevelType w:val="multilevel"/>
    <w:tmpl w:val="440869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55A304D8"/>
    <w:multiLevelType w:val="multilevel"/>
    <w:tmpl w:val="00807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664094B"/>
    <w:multiLevelType w:val="multilevel"/>
    <w:tmpl w:val="7A187D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6C769C8"/>
    <w:multiLevelType w:val="hybridMultilevel"/>
    <w:tmpl w:val="D1E6DE68"/>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8">
    <w:nsid w:val="571E718C"/>
    <w:multiLevelType w:val="multilevel"/>
    <w:tmpl w:val="B8BC9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7291A51"/>
    <w:multiLevelType w:val="multilevel"/>
    <w:tmpl w:val="A5BCB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75526FD"/>
    <w:multiLevelType w:val="multilevel"/>
    <w:tmpl w:val="C6C4C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580F7E91"/>
    <w:multiLevelType w:val="multilevel"/>
    <w:tmpl w:val="918C2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nsid w:val="5AD67A75"/>
    <w:multiLevelType w:val="multilevel"/>
    <w:tmpl w:val="5CBC1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5E79174D"/>
    <w:multiLevelType w:val="multilevel"/>
    <w:tmpl w:val="55B68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0CC2D96"/>
    <w:multiLevelType w:val="multilevel"/>
    <w:tmpl w:val="2110C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2C43A20"/>
    <w:multiLevelType w:val="hybridMultilevel"/>
    <w:tmpl w:val="4F72490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6312722E"/>
    <w:multiLevelType w:val="multilevel"/>
    <w:tmpl w:val="2258E6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639341AD"/>
    <w:multiLevelType w:val="multilevel"/>
    <w:tmpl w:val="79CC23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66DD02E1"/>
    <w:multiLevelType w:val="multilevel"/>
    <w:tmpl w:val="4FDC446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nsid w:val="672C563B"/>
    <w:multiLevelType w:val="multilevel"/>
    <w:tmpl w:val="C1D8EC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nsid w:val="6802601F"/>
    <w:multiLevelType w:val="multilevel"/>
    <w:tmpl w:val="BDCE3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DF17A15"/>
    <w:multiLevelType w:val="multilevel"/>
    <w:tmpl w:val="85686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2">
    <w:nsid w:val="6E1F7571"/>
    <w:multiLevelType w:val="hybridMultilevel"/>
    <w:tmpl w:val="93B871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FCB1713"/>
    <w:multiLevelType w:val="multilevel"/>
    <w:tmpl w:val="CD7C98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nsid w:val="721605D0"/>
    <w:multiLevelType w:val="multilevel"/>
    <w:tmpl w:val="7EC02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7583A91"/>
    <w:multiLevelType w:val="multilevel"/>
    <w:tmpl w:val="FA5AF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78912BF2"/>
    <w:multiLevelType w:val="multilevel"/>
    <w:tmpl w:val="48A45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7AD649D2"/>
    <w:multiLevelType w:val="hybridMultilevel"/>
    <w:tmpl w:val="A54869A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7B2E7118"/>
    <w:multiLevelType w:val="multilevel"/>
    <w:tmpl w:val="DDB298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num>
  <w:num w:numId="18">
    <w:abstractNumId w:val="3"/>
  </w:num>
  <w:num w:numId="19">
    <w:abstractNumId w:val="4"/>
  </w:num>
  <w:num w:numId="20">
    <w:abstractNumId w:val="49"/>
  </w:num>
  <w:num w:numId="21">
    <w:abstractNumId w:val="51"/>
  </w:num>
  <w:num w:numId="22">
    <w:abstractNumId w:val="34"/>
  </w:num>
  <w:num w:numId="23">
    <w:abstractNumId w:val="5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29"/>
  </w:num>
  <w:num w:numId="28">
    <w:abstractNumId w:val="22"/>
  </w:num>
  <w:num w:numId="29">
    <w:abstractNumId w:val="56"/>
  </w:num>
  <w:num w:numId="30">
    <w:abstractNumId w:val="54"/>
  </w:num>
  <w:num w:numId="31">
    <w:abstractNumId w:val="42"/>
  </w:num>
  <w:num w:numId="32">
    <w:abstractNumId w:val="10"/>
  </w:num>
  <w:num w:numId="33">
    <w:abstractNumId w:val="28"/>
  </w:num>
  <w:num w:numId="34">
    <w:abstractNumId w:val="23"/>
  </w:num>
  <w:num w:numId="35">
    <w:abstractNumId w:val="7"/>
  </w:num>
  <w:num w:numId="36">
    <w:abstractNumId w:val="9"/>
  </w:num>
  <w:num w:numId="37">
    <w:abstractNumId w:val="44"/>
  </w:num>
  <w:num w:numId="38">
    <w:abstractNumId w:val="17"/>
  </w:num>
  <w:num w:numId="39">
    <w:abstractNumId w:val="20"/>
  </w:num>
  <w:num w:numId="40">
    <w:abstractNumId w:val="27"/>
  </w:num>
  <w:num w:numId="41">
    <w:abstractNumId w:val="58"/>
  </w:num>
  <w:num w:numId="42">
    <w:abstractNumId w:val="26"/>
  </w:num>
  <w:num w:numId="43">
    <w:abstractNumId w:val="38"/>
  </w:num>
  <w:num w:numId="44">
    <w:abstractNumId w:val="50"/>
  </w:num>
  <w:num w:numId="45">
    <w:abstractNumId w:val="32"/>
  </w:num>
  <w:num w:numId="46">
    <w:abstractNumId w:val="21"/>
  </w:num>
  <w:num w:numId="47">
    <w:abstractNumId w:val="5"/>
  </w:num>
  <w:num w:numId="48">
    <w:abstractNumId w:val="13"/>
  </w:num>
  <w:num w:numId="49">
    <w:abstractNumId w:val="35"/>
  </w:num>
  <w:num w:numId="50">
    <w:abstractNumId w:val="55"/>
  </w:num>
  <w:num w:numId="51">
    <w:abstractNumId w:val="19"/>
  </w:num>
  <w:num w:numId="52">
    <w:abstractNumId w:val="39"/>
  </w:num>
  <w:num w:numId="53">
    <w:abstractNumId w:val="30"/>
  </w:num>
  <w:num w:numId="54">
    <w:abstractNumId w:val="0"/>
  </w:num>
  <w:num w:numId="55">
    <w:abstractNumId w:val="43"/>
  </w:num>
  <w:num w:numId="56">
    <w:abstractNumId w:val="16"/>
  </w:num>
  <w:num w:numId="57">
    <w:abstractNumId w:val="2"/>
  </w:num>
  <w:num w:numId="58">
    <w:abstractNumId w:val="45"/>
  </w:num>
  <w:num w:numId="59">
    <w:abstractNumId w:val="37"/>
  </w:num>
  <w:num w:numId="60">
    <w:abstractNumId w:val="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184"/>
    <w:rsid w:val="00064D03"/>
    <w:rsid w:val="00092707"/>
    <w:rsid w:val="000C5256"/>
    <w:rsid w:val="000E6133"/>
    <w:rsid w:val="00156240"/>
    <w:rsid w:val="0015643C"/>
    <w:rsid w:val="00195445"/>
    <w:rsid w:val="001B0C11"/>
    <w:rsid w:val="00226E99"/>
    <w:rsid w:val="00236903"/>
    <w:rsid w:val="002647B9"/>
    <w:rsid w:val="002D3C6F"/>
    <w:rsid w:val="002F271C"/>
    <w:rsid w:val="0039714F"/>
    <w:rsid w:val="003E1DA5"/>
    <w:rsid w:val="003E58F3"/>
    <w:rsid w:val="0041092B"/>
    <w:rsid w:val="004617BC"/>
    <w:rsid w:val="00484E84"/>
    <w:rsid w:val="00494D2D"/>
    <w:rsid w:val="004A1BAA"/>
    <w:rsid w:val="004B193C"/>
    <w:rsid w:val="004D006A"/>
    <w:rsid w:val="004E2E91"/>
    <w:rsid w:val="004F1DED"/>
    <w:rsid w:val="00504B73"/>
    <w:rsid w:val="00542DBB"/>
    <w:rsid w:val="0060483A"/>
    <w:rsid w:val="0061560E"/>
    <w:rsid w:val="00687A75"/>
    <w:rsid w:val="00742BE2"/>
    <w:rsid w:val="00762E3A"/>
    <w:rsid w:val="00785469"/>
    <w:rsid w:val="008019C3"/>
    <w:rsid w:val="008123FA"/>
    <w:rsid w:val="0082541D"/>
    <w:rsid w:val="00851CD4"/>
    <w:rsid w:val="00881E66"/>
    <w:rsid w:val="008C4443"/>
    <w:rsid w:val="00934AFF"/>
    <w:rsid w:val="00961337"/>
    <w:rsid w:val="009655EE"/>
    <w:rsid w:val="00973894"/>
    <w:rsid w:val="00974ED4"/>
    <w:rsid w:val="009A0E3C"/>
    <w:rsid w:val="00A43737"/>
    <w:rsid w:val="00AB252C"/>
    <w:rsid w:val="00AC1457"/>
    <w:rsid w:val="00AD0EBC"/>
    <w:rsid w:val="00B15FC2"/>
    <w:rsid w:val="00B95341"/>
    <w:rsid w:val="00BD67B2"/>
    <w:rsid w:val="00C436A8"/>
    <w:rsid w:val="00CB0E76"/>
    <w:rsid w:val="00CB48CC"/>
    <w:rsid w:val="00CD35FA"/>
    <w:rsid w:val="00CE1934"/>
    <w:rsid w:val="00D30184"/>
    <w:rsid w:val="00DC33E0"/>
    <w:rsid w:val="00E13BD7"/>
    <w:rsid w:val="00E14FC0"/>
    <w:rsid w:val="00EC001E"/>
    <w:rsid w:val="00EE0775"/>
    <w:rsid w:val="00F030AC"/>
    <w:rsid w:val="00F06E52"/>
    <w:rsid w:val="00F41A99"/>
    <w:rsid w:val="00F73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EEDF208-E8DE-4387-91FB-43095190C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624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156240"/>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156240"/>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156240"/>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15624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5624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156240"/>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156240"/>
    <w:rPr>
      <w:rFonts w:ascii="Arial" w:eastAsia="Times New Roman" w:hAnsi="Arial" w:cs="Arial"/>
      <w:b/>
      <w:bCs/>
      <w:sz w:val="26"/>
      <w:szCs w:val="26"/>
      <w:lang w:eastAsia="ru-RU"/>
    </w:rPr>
  </w:style>
  <w:style w:type="character" w:customStyle="1" w:styleId="40">
    <w:name w:val="Заголовок 4 Знак"/>
    <w:basedOn w:val="a0"/>
    <w:link w:val="4"/>
    <w:semiHidden/>
    <w:rsid w:val="00156240"/>
    <w:rPr>
      <w:rFonts w:ascii="Times New Roman" w:eastAsia="Times New Roman" w:hAnsi="Times New Roman" w:cs="Times New Roman"/>
      <w:b/>
      <w:bCs/>
      <w:sz w:val="28"/>
      <w:szCs w:val="28"/>
      <w:lang w:eastAsia="ru-RU"/>
    </w:rPr>
  </w:style>
  <w:style w:type="paragraph" w:styleId="a3">
    <w:name w:val="Normal (Web)"/>
    <w:basedOn w:val="a"/>
    <w:unhideWhenUsed/>
    <w:rsid w:val="00156240"/>
    <w:pPr>
      <w:spacing w:before="100" w:beforeAutospacing="1" w:after="100" w:afterAutospacing="1"/>
    </w:pPr>
  </w:style>
  <w:style w:type="character" w:styleId="a4">
    <w:name w:val="Strong"/>
    <w:basedOn w:val="a0"/>
    <w:uiPriority w:val="22"/>
    <w:qFormat/>
    <w:rsid w:val="00156240"/>
    <w:rPr>
      <w:b/>
      <w:bCs/>
    </w:rPr>
  </w:style>
  <w:style w:type="character" w:styleId="a5">
    <w:name w:val="Emphasis"/>
    <w:basedOn w:val="a0"/>
    <w:uiPriority w:val="20"/>
    <w:qFormat/>
    <w:rsid w:val="00156240"/>
    <w:rPr>
      <w:i/>
      <w:iCs/>
    </w:rPr>
  </w:style>
  <w:style w:type="paragraph" w:styleId="a6">
    <w:name w:val="Balloon Text"/>
    <w:basedOn w:val="a"/>
    <w:link w:val="a7"/>
    <w:uiPriority w:val="99"/>
    <w:semiHidden/>
    <w:unhideWhenUsed/>
    <w:rsid w:val="009A0E3C"/>
    <w:rPr>
      <w:rFonts w:ascii="Tahoma" w:hAnsi="Tahoma" w:cs="Tahoma"/>
      <w:sz w:val="16"/>
      <w:szCs w:val="16"/>
    </w:rPr>
  </w:style>
  <w:style w:type="character" w:customStyle="1" w:styleId="a7">
    <w:name w:val="Текст выноски Знак"/>
    <w:basedOn w:val="a0"/>
    <w:link w:val="a6"/>
    <w:uiPriority w:val="99"/>
    <w:semiHidden/>
    <w:rsid w:val="009A0E3C"/>
    <w:rPr>
      <w:rFonts w:ascii="Tahoma" w:eastAsia="Times New Roman" w:hAnsi="Tahoma" w:cs="Tahoma"/>
      <w:sz w:val="16"/>
      <w:szCs w:val="16"/>
      <w:lang w:eastAsia="ru-RU"/>
    </w:rPr>
  </w:style>
  <w:style w:type="paragraph" w:styleId="a8">
    <w:name w:val="List Paragraph"/>
    <w:basedOn w:val="a"/>
    <w:qFormat/>
    <w:rsid w:val="000C5256"/>
    <w:pPr>
      <w:ind w:left="720"/>
      <w:contextualSpacing/>
    </w:pPr>
  </w:style>
  <w:style w:type="table" w:styleId="a9">
    <w:name w:val="Table Grid"/>
    <w:basedOn w:val="a1"/>
    <w:uiPriority w:val="59"/>
    <w:rsid w:val="004617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uiPriority w:val="1"/>
    <w:qFormat/>
    <w:rsid w:val="008019C3"/>
    <w:pPr>
      <w:spacing w:after="0" w:line="240" w:lineRule="auto"/>
    </w:pPr>
    <w:rPr>
      <w:rFonts w:ascii="Calibri" w:eastAsia="Times New Roman" w:hAnsi="Calibri" w:cs="Times New Roman"/>
      <w:lang w:eastAsia="ru-RU"/>
    </w:rPr>
  </w:style>
  <w:style w:type="character" w:customStyle="1" w:styleId="apple-converted-space">
    <w:name w:val="apple-converted-space"/>
    <w:basedOn w:val="a0"/>
    <w:rsid w:val="003E58F3"/>
  </w:style>
  <w:style w:type="character" w:styleId="ab">
    <w:name w:val="Hyperlink"/>
    <w:basedOn w:val="a0"/>
    <w:uiPriority w:val="99"/>
    <w:semiHidden/>
    <w:unhideWhenUsed/>
    <w:rsid w:val="004A1BAA"/>
    <w:rPr>
      <w:color w:val="0000FF"/>
      <w:u w:val="single"/>
    </w:rPr>
  </w:style>
  <w:style w:type="character" w:styleId="ac">
    <w:name w:val="Subtle Emphasis"/>
    <w:basedOn w:val="a0"/>
    <w:uiPriority w:val="19"/>
    <w:qFormat/>
    <w:rsid w:val="00934AFF"/>
    <w:rPr>
      <w:i/>
      <w:iCs/>
      <w:color w:val="808080" w:themeColor="text1" w:themeTint="7F"/>
    </w:rPr>
  </w:style>
  <w:style w:type="character" w:styleId="ad">
    <w:name w:val="Intense Emphasis"/>
    <w:basedOn w:val="a0"/>
    <w:uiPriority w:val="21"/>
    <w:qFormat/>
    <w:rsid w:val="00934AFF"/>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263482">
      <w:bodyDiv w:val="1"/>
      <w:marLeft w:val="0"/>
      <w:marRight w:val="0"/>
      <w:marTop w:val="0"/>
      <w:marBottom w:val="0"/>
      <w:divBdr>
        <w:top w:val="none" w:sz="0" w:space="0" w:color="auto"/>
        <w:left w:val="none" w:sz="0" w:space="0" w:color="auto"/>
        <w:bottom w:val="none" w:sz="0" w:space="0" w:color="auto"/>
        <w:right w:val="none" w:sz="0" w:space="0" w:color="auto"/>
      </w:divBdr>
    </w:div>
    <w:div w:id="1028288044">
      <w:bodyDiv w:val="1"/>
      <w:marLeft w:val="0"/>
      <w:marRight w:val="0"/>
      <w:marTop w:val="0"/>
      <w:marBottom w:val="0"/>
      <w:divBdr>
        <w:top w:val="none" w:sz="0" w:space="0" w:color="auto"/>
        <w:left w:val="none" w:sz="0" w:space="0" w:color="auto"/>
        <w:bottom w:val="none" w:sz="0" w:space="0" w:color="auto"/>
        <w:right w:val="none" w:sz="0" w:space="0" w:color="auto"/>
      </w:divBdr>
    </w:div>
    <w:div w:id="1238173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14</Pages>
  <Words>3471</Words>
  <Characters>19787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PSIHOLOG</dc:creator>
  <cp:keywords/>
  <dc:description/>
  <cp:lastModifiedBy>Учетная запись Майкрософт</cp:lastModifiedBy>
  <cp:revision>7</cp:revision>
  <dcterms:created xsi:type="dcterms:W3CDTF">2016-08-28T18:58:00Z</dcterms:created>
  <dcterms:modified xsi:type="dcterms:W3CDTF">2022-11-21T14:27:00Z</dcterms:modified>
</cp:coreProperties>
</file>