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C7" w:rsidRPr="00CD212D" w:rsidRDefault="00E452FE">
      <w:pPr>
        <w:ind w:right="-319"/>
        <w:jc w:val="center"/>
        <w:rPr>
          <w:b/>
          <w:sz w:val="20"/>
          <w:szCs w:val="20"/>
        </w:rPr>
      </w:pPr>
      <w:r w:rsidRPr="00CD212D">
        <w:rPr>
          <w:rFonts w:eastAsia="Times New Roman"/>
          <w:b/>
          <w:sz w:val="28"/>
          <w:szCs w:val="28"/>
        </w:rPr>
        <w:t>ПРОГРАММА ПСИХОЛОГИЧЕСКОГО СОПРОВОЖДЕНИЯ</w:t>
      </w:r>
    </w:p>
    <w:p w:rsidR="00784AC7" w:rsidRPr="00CD212D" w:rsidRDefault="00784AC7">
      <w:pPr>
        <w:spacing w:line="362" w:lineRule="exact"/>
        <w:rPr>
          <w:b/>
          <w:sz w:val="24"/>
          <w:szCs w:val="24"/>
        </w:rPr>
      </w:pPr>
    </w:p>
    <w:p w:rsidR="00784AC7" w:rsidRPr="00CD212D" w:rsidRDefault="00E452FE">
      <w:pPr>
        <w:ind w:left="640"/>
        <w:rPr>
          <w:b/>
          <w:sz w:val="20"/>
          <w:szCs w:val="20"/>
        </w:rPr>
      </w:pPr>
      <w:r w:rsidRPr="00CD212D">
        <w:rPr>
          <w:rFonts w:eastAsia="Times New Roman"/>
          <w:b/>
          <w:sz w:val="28"/>
          <w:szCs w:val="28"/>
        </w:rPr>
        <w:t>ОБУЧАЮЩИХСЯ ПРИ ПОДГОТОВКЕ К СДАЧЕ ОГЭ и  ЕГЭ</w:t>
      </w:r>
    </w:p>
    <w:p w:rsidR="00784AC7" w:rsidRPr="00CD212D" w:rsidRDefault="00784AC7">
      <w:pPr>
        <w:spacing w:line="367" w:lineRule="exact"/>
        <w:rPr>
          <w:b/>
          <w:sz w:val="24"/>
          <w:szCs w:val="24"/>
        </w:rPr>
      </w:pPr>
      <w:bookmarkStart w:id="0" w:name="_GoBack"/>
      <w:bookmarkEnd w:id="0"/>
    </w:p>
    <w:p w:rsidR="00784AC7" w:rsidRDefault="00E452F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784AC7" w:rsidRDefault="00784AC7">
      <w:pPr>
        <w:spacing w:line="368" w:lineRule="exact"/>
        <w:rPr>
          <w:sz w:val="24"/>
          <w:szCs w:val="24"/>
        </w:rPr>
      </w:pPr>
    </w:p>
    <w:p w:rsidR="00784AC7" w:rsidRDefault="00E452FE">
      <w:pPr>
        <w:spacing w:line="357" w:lineRule="auto"/>
        <w:ind w:left="260" w:right="1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Направленность программы. </w:t>
      </w:r>
      <w:r>
        <w:rPr>
          <w:rFonts w:eastAsia="Times New Roman"/>
          <w:sz w:val="28"/>
          <w:szCs w:val="28"/>
        </w:rPr>
        <w:t>Программа психологического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сопровождения обучающихся при подготовке к сдаче ОГЭ и ЕГЭ реализуется в рамках социально-педагогического направления дополнительного образования детей и ориентирована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  <w:r>
        <w:rPr>
          <w:rFonts w:eastAsia="Times New Roman"/>
          <w:sz w:val="28"/>
          <w:szCs w:val="28"/>
        </w:rPr>
        <w:t xml:space="preserve"> обучающихся 9, 11 классов.</w:t>
      </w:r>
    </w:p>
    <w:p w:rsidR="00784AC7" w:rsidRDefault="00784AC7">
      <w:pPr>
        <w:spacing w:line="222" w:lineRule="exact"/>
        <w:rPr>
          <w:sz w:val="24"/>
          <w:szCs w:val="24"/>
        </w:rPr>
      </w:pPr>
    </w:p>
    <w:p w:rsidR="00784AC7" w:rsidRDefault="00E452FE">
      <w:pPr>
        <w:spacing w:line="358" w:lineRule="auto"/>
        <w:ind w:left="26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Актуальность подпрограммы. </w:t>
      </w:r>
      <w:r>
        <w:rPr>
          <w:rFonts w:eastAsia="Times New Roman"/>
          <w:sz w:val="28"/>
          <w:szCs w:val="28"/>
        </w:rPr>
        <w:t>Проведенный экспресс-опрос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выпускников, участвующих в пробном ЕГЭ, показал, что 58% обучающихся испытывали чувство неуверенности, страха и тревоги перед необходимостью участвовать в ЕГЭ; 50% юношей и девушек испытывали эмоциональный дискомфорт во время написания экзамена; у 62% опрошенных возникали трудности во время сдачи пробного ЕГЭ. Подобная ситуация обстоит при сдачи экзаменов по окончании 9 классов. Опросы свидетельствуют о недостаточной психологической готовности учеников</w:t>
      </w:r>
    </w:p>
    <w:p w:rsidR="00784AC7" w:rsidRDefault="00784AC7">
      <w:pPr>
        <w:spacing w:line="22" w:lineRule="exact"/>
        <w:rPr>
          <w:sz w:val="24"/>
          <w:szCs w:val="24"/>
        </w:rPr>
      </w:pPr>
    </w:p>
    <w:p w:rsidR="00784AC7" w:rsidRDefault="00E452FE">
      <w:pPr>
        <w:numPr>
          <w:ilvl w:val="0"/>
          <w:numId w:val="1"/>
        </w:numPr>
        <w:tabs>
          <w:tab w:val="left" w:pos="536"/>
        </w:tabs>
        <w:spacing w:line="349" w:lineRule="auto"/>
        <w:ind w:left="260" w:right="1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участию в ЕГЭ, к сдаче экзаменов. Возникает необходимость в психолого-педагогическом сопровождении и поддержке обучающихся 9, 11</w:t>
      </w:r>
    </w:p>
    <w:p w:rsidR="00784AC7" w:rsidRDefault="00784AC7">
      <w:pPr>
        <w:spacing w:line="28" w:lineRule="exact"/>
        <w:rPr>
          <w:sz w:val="24"/>
          <w:szCs w:val="24"/>
        </w:rPr>
      </w:pPr>
    </w:p>
    <w:p w:rsidR="00784AC7" w:rsidRDefault="00E452FE">
      <w:pPr>
        <w:spacing w:line="354" w:lineRule="auto"/>
        <w:ind w:left="260" w:righ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классов при подготовки их к сдачи экзаменов, повышении осведомленности и информативности детей и их родителей в вопросах, связанных с экзаменами и ЕГЭ.</w:t>
      </w:r>
    </w:p>
    <w:p w:rsidR="00784AC7" w:rsidRDefault="00784AC7">
      <w:pPr>
        <w:spacing w:line="225" w:lineRule="exact"/>
        <w:rPr>
          <w:sz w:val="24"/>
          <w:szCs w:val="24"/>
        </w:rPr>
      </w:pPr>
    </w:p>
    <w:p w:rsidR="00E452FE" w:rsidRDefault="00E452FE" w:rsidP="00E452FE">
      <w:pPr>
        <w:spacing w:line="358" w:lineRule="auto"/>
        <w:ind w:left="260" w:right="2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Экзаменационный стресс занимает одно из первых мест среди причин, вызывающих психическое напряжение у обучающихся. Это связано с тем, что экзамен воспринимает как своеобразная критическая ситуация, влияющая на социальный статус, материальное положение и дальнейшие перспективы учебы в вузе. </w:t>
      </w:r>
    </w:p>
    <w:p w:rsidR="00784AC7" w:rsidRDefault="00E452FE">
      <w:pPr>
        <w:spacing w:line="356" w:lineRule="auto"/>
        <w:ind w:left="260" w:right="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Боязнь экзаменов наблюдается у значительного количества обучающихся в современной школе с ее инновациями и изменениями в подходе к оценке знаний.</w:t>
      </w:r>
    </w:p>
    <w:p w:rsidR="00784AC7" w:rsidRDefault="00784AC7">
      <w:pPr>
        <w:spacing w:line="224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7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Педагогическая целесообразность. </w:t>
      </w:r>
      <w:r>
        <w:rPr>
          <w:rFonts w:eastAsia="Times New Roman"/>
          <w:sz w:val="28"/>
          <w:szCs w:val="28"/>
        </w:rPr>
        <w:t>По сравнению 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традиционными выпускными экзаменами,  Единый Государственный экзамен имеет определенную специфику, следующие существенные отличия:</w:t>
      </w:r>
    </w:p>
    <w:p w:rsidR="00784AC7" w:rsidRDefault="00784AC7">
      <w:pPr>
        <w:spacing w:line="221" w:lineRule="exact"/>
        <w:rPr>
          <w:sz w:val="20"/>
          <w:szCs w:val="20"/>
        </w:rPr>
      </w:pPr>
    </w:p>
    <w:p w:rsidR="00784AC7" w:rsidRDefault="00E452FE">
      <w:pPr>
        <w:numPr>
          <w:ilvl w:val="2"/>
          <w:numId w:val="2"/>
        </w:numPr>
        <w:tabs>
          <w:tab w:val="left" w:pos="1319"/>
        </w:tabs>
        <w:spacing w:line="349" w:lineRule="auto"/>
        <w:ind w:left="260" w:right="1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Деятельность, связанная с тестированием, «левополушарна» по своей сути;</w:t>
      </w:r>
    </w:p>
    <w:p w:rsidR="00784AC7" w:rsidRDefault="00784AC7">
      <w:pPr>
        <w:spacing w:line="216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Экзамены имеют исключительно визуальную форму восприятия;</w:t>
      </w:r>
    </w:p>
    <w:p w:rsidR="00784AC7" w:rsidRDefault="00784AC7">
      <w:pPr>
        <w:spacing w:line="373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19"/>
        </w:tabs>
        <w:spacing w:line="500" w:lineRule="auto"/>
        <w:ind w:left="260" w:right="70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сдаче экзамена отсутствует эмоциональный контакт с экзаменатором;</w:t>
      </w:r>
    </w:p>
    <w:p w:rsidR="00784AC7" w:rsidRDefault="00784AC7">
      <w:pPr>
        <w:spacing w:line="13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ЕГЭ требует от экзаменуемого:</w:t>
      </w:r>
    </w:p>
    <w:p w:rsidR="00784AC7" w:rsidRDefault="00784AC7">
      <w:pPr>
        <w:spacing w:line="359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Высокой работоспособности на протяжении длительного периода;</w:t>
      </w:r>
    </w:p>
    <w:p w:rsidR="00784AC7" w:rsidRDefault="00784AC7">
      <w:pPr>
        <w:spacing w:line="3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Собранности и организованности деятельности;</w:t>
      </w:r>
    </w:p>
    <w:p w:rsidR="00784AC7" w:rsidRDefault="00784AC7">
      <w:pPr>
        <w:spacing w:line="359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Высокой концентрации внимания;</w:t>
      </w:r>
    </w:p>
    <w:p w:rsidR="00784AC7" w:rsidRDefault="00784AC7">
      <w:pPr>
        <w:spacing w:line="3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Наличия хорошей скорости выполнения задания;</w:t>
      </w:r>
    </w:p>
    <w:p w:rsidR="00784AC7" w:rsidRDefault="00784AC7">
      <w:pPr>
        <w:spacing w:line="371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Высокой мобильности: умения переключаться с одного задания на другое,</w:t>
      </w:r>
    </w:p>
    <w:p w:rsidR="00784AC7" w:rsidRDefault="00784AC7">
      <w:pPr>
        <w:spacing w:line="176" w:lineRule="exact"/>
        <w:rPr>
          <w:rFonts w:eastAsia="Times New Roman"/>
          <w:sz w:val="27"/>
          <w:szCs w:val="27"/>
        </w:rPr>
      </w:pPr>
    </w:p>
    <w:p w:rsidR="00784AC7" w:rsidRDefault="00E452FE">
      <w:pPr>
        <w:numPr>
          <w:ilvl w:val="0"/>
          <w:numId w:val="2"/>
        </w:numPr>
        <w:tabs>
          <w:tab w:val="left" w:pos="455"/>
        </w:tabs>
        <w:spacing w:line="356" w:lineRule="auto"/>
        <w:ind w:left="260" w:right="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одного раздела знаний школьной программы на другой, способности быстро вспоминать требуемый материал. Все люди заметно различаются по умению сдавать экзамены. Добросовестных занятий, природных способностей и хорошего знания учебного материала часто не достаточно,</w:t>
      </w:r>
    </w:p>
    <w:p w:rsidR="00784AC7" w:rsidRDefault="00784AC7">
      <w:pPr>
        <w:spacing w:line="22" w:lineRule="exact"/>
        <w:rPr>
          <w:sz w:val="20"/>
          <w:szCs w:val="20"/>
        </w:rPr>
      </w:pPr>
    </w:p>
    <w:p w:rsidR="00784AC7" w:rsidRDefault="00E452FE">
      <w:pPr>
        <w:spacing w:line="371" w:lineRule="auto"/>
        <w:ind w:left="260" w:right="2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чтобы успешно справиться с экзаменационной нагрузкой. Педагоги приводят немало примеров, когда хорошие ученики с прочными знаниями</w:t>
      </w:r>
    </w:p>
    <w:p w:rsidR="00784AC7" w:rsidRDefault="00784AC7">
      <w:pPr>
        <w:sectPr w:rsidR="00784AC7">
          <w:pgSz w:w="11900" w:h="16838"/>
          <w:pgMar w:top="1138" w:right="1026" w:bottom="862" w:left="1440" w:header="0" w:footer="0" w:gutter="0"/>
          <w:cols w:space="720" w:equalWidth="0">
            <w:col w:w="9440"/>
          </w:cols>
        </w:sectPr>
      </w:pPr>
    </w:p>
    <w:p w:rsidR="00784AC7" w:rsidRDefault="00E452FE">
      <w:pPr>
        <w:spacing w:line="359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дают на экзаменах внезапные срывы, а учащиеся со средней успеваемостью получают отличные отметки. Объясняется это, прежде всего, тем, что экзамен – это ситуация оценивания с неизвестным, неопределенным исходом, она является стрессовой для человека. Для снижения стрессовых факторов, травмирующих нервную систему и организм в целом, необходимо проводить работу, направленную на профилактику стресса, позволяющую справиться с предстоящими испытаниями и подготовкой к ним. Поэтому очевидна важность профилактики и преодоления неблагоприятных эмоциональных состояний, тревожности как свойства личности для подготовки учащихся к экзаменам.</w:t>
      </w:r>
    </w:p>
    <w:p w:rsidR="00784AC7" w:rsidRDefault="00784AC7">
      <w:pPr>
        <w:spacing w:line="215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left="260" w:right="12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Цель данной программы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создание условий,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обеспечивающих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повышение психологической готовности обучающихся к сдаче ОГЭ</w:t>
      </w:r>
    </w:p>
    <w:p w:rsidR="00784AC7" w:rsidRDefault="00784AC7">
      <w:pPr>
        <w:spacing w:line="17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ЕГЭ, повышение стрессоустойчивости в критических ситуациях.</w:t>
      </w:r>
    </w:p>
    <w:p w:rsidR="00784AC7" w:rsidRDefault="00784AC7">
      <w:pPr>
        <w:spacing w:line="360" w:lineRule="exact"/>
        <w:rPr>
          <w:rFonts w:eastAsia="Times New Roman"/>
          <w:sz w:val="28"/>
          <w:szCs w:val="28"/>
        </w:rPr>
      </w:pPr>
    </w:p>
    <w:p w:rsidR="00784AC7" w:rsidRDefault="00E452FE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Задачи, решаемые в ходе реализации программы, таковы:</w:t>
      </w:r>
    </w:p>
    <w:p w:rsidR="00784AC7" w:rsidRDefault="00784AC7">
      <w:pPr>
        <w:spacing w:line="375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968"/>
        </w:tabs>
        <w:spacing w:line="354" w:lineRule="auto"/>
        <w:ind w:left="260" w:firstLine="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нервно-психического напряжения, тревожности и страхов перед сдачей экзамена, обучение способам снятия психоэмоционального напряжения и навыкам и методам саморегуляции;</w:t>
      </w:r>
    </w:p>
    <w:p w:rsidR="00784AC7" w:rsidRDefault="00784AC7">
      <w:pPr>
        <w:spacing w:line="8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уверенности в себе, своих силах, знаниях, их адекватность;</w:t>
      </w:r>
    </w:p>
    <w:p w:rsidR="00784AC7" w:rsidRDefault="00784AC7">
      <w:pPr>
        <w:spacing w:line="176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680"/>
        </w:tabs>
        <w:spacing w:line="349" w:lineRule="auto"/>
        <w:ind w:left="680" w:right="16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адекватной самооценки, оценки результатов собственной деятельности;</w:t>
      </w:r>
    </w:p>
    <w:p w:rsidR="00784AC7" w:rsidRDefault="00784AC7">
      <w:pPr>
        <w:spacing w:line="15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1040"/>
        </w:tabs>
        <w:ind w:left="1040" w:hanging="7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Обобщение знаний обучающихся по организации труда и отдыха,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1" w:lineRule="auto"/>
        <w:ind w:left="260" w:right="12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применение способов и методов, способствующих эффективной подготовке к экзаменам;</w:t>
      </w:r>
    </w:p>
    <w:p w:rsidR="00784AC7" w:rsidRDefault="00784AC7">
      <w:pPr>
        <w:spacing w:line="12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4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Мониторинг «проблемных зон» у обучающихся.</w:t>
      </w:r>
    </w:p>
    <w:p w:rsidR="00784AC7" w:rsidRDefault="00784AC7">
      <w:pPr>
        <w:spacing w:line="373" w:lineRule="exact"/>
        <w:rPr>
          <w:sz w:val="20"/>
          <w:szCs w:val="20"/>
        </w:rPr>
      </w:pPr>
    </w:p>
    <w:p w:rsidR="00784AC7" w:rsidRDefault="00E452FE">
      <w:pPr>
        <w:spacing w:line="373" w:lineRule="auto"/>
        <w:ind w:left="260" w:right="140" w:firstLine="708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Отличительные особенности. </w:t>
      </w:r>
      <w:r>
        <w:rPr>
          <w:rFonts w:eastAsia="Times New Roman"/>
          <w:sz w:val="27"/>
          <w:szCs w:val="27"/>
        </w:rPr>
        <w:t>Программа разработана как метод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профилактики стрессовых состояний, возникающих накануне и во время экзаменов, и как способ повышения их готовности к сдаче экзаменов. Предусматривается специальная работа с родителями и педагогами. Занятия</w:t>
      </w:r>
    </w:p>
    <w:p w:rsidR="00784AC7" w:rsidRDefault="00784AC7">
      <w:pPr>
        <w:sectPr w:rsidR="00784AC7">
          <w:pgSz w:w="11900" w:h="16838"/>
          <w:pgMar w:top="1138" w:right="886" w:bottom="812" w:left="1440" w:header="0" w:footer="0" w:gutter="0"/>
          <w:cols w:space="720" w:equalWidth="0">
            <w:col w:w="9580"/>
          </w:cols>
        </w:sectPr>
      </w:pPr>
    </w:p>
    <w:p w:rsidR="00784AC7" w:rsidRDefault="00E452FE">
      <w:pPr>
        <w:spacing w:line="373" w:lineRule="auto"/>
        <w:ind w:left="260" w:right="11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проходят в основном в групповой форме, возможны индивидуальные консультации (детей группы риска, педагогов, родителей).</w:t>
      </w:r>
    </w:p>
    <w:p w:rsidR="00784AC7" w:rsidRDefault="00784AC7">
      <w:pPr>
        <w:spacing w:line="202" w:lineRule="exact"/>
        <w:rPr>
          <w:sz w:val="20"/>
          <w:szCs w:val="20"/>
        </w:rPr>
      </w:pPr>
    </w:p>
    <w:p w:rsidR="00784AC7" w:rsidRDefault="00E452FE">
      <w:pPr>
        <w:spacing w:line="351" w:lineRule="auto"/>
        <w:ind w:left="260" w:right="8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Ожидаемые результаты. </w:t>
      </w:r>
      <w:r>
        <w:rPr>
          <w:rFonts w:eastAsia="Times New Roman"/>
          <w:sz w:val="28"/>
          <w:szCs w:val="28"/>
        </w:rPr>
        <w:t>К основным результатам реализации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программы относятся:</w:t>
      </w:r>
    </w:p>
    <w:p w:rsidR="00784AC7" w:rsidRDefault="00784AC7">
      <w:pPr>
        <w:spacing w:line="211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у обучающихся навыков саморегуляции, релаксации;</w:t>
      </w:r>
    </w:p>
    <w:p w:rsidR="00784AC7" w:rsidRDefault="00784AC7">
      <w:pPr>
        <w:spacing w:line="16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стрессоустойчивости;</w:t>
      </w:r>
    </w:p>
    <w:p w:rsidR="00784AC7" w:rsidRDefault="00784AC7">
      <w:pPr>
        <w:spacing w:line="1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Помощь детям группы риска в преодолении возможных трудностей.</w:t>
      </w:r>
    </w:p>
    <w:p w:rsidR="00784AC7" w:rsidRDefault="00784AC7">
      <w:pPr>
        <w:spacing w:line="362" w:lineRule="exact"/>
        <w:rPr>
          <w:sz w:val="20"/>
          <w:szCs w:val="20"/>
        </w:rPr>
      </w:pPr>
    </w:p>
    <w:p w:rsidR="00784AC7" w:rsidRPr="00E452FE" w:rsidRDefault="00E452FE" w:rsidP="00E452FE">
      <w:pPr>
        <w:ind w:left="260"/>
        <w:jc w:val="center"/>
        <w:rPr>
          <w:sz w:val="28"/>
          <w:szCs w:val="28"/>
        </w:rPr>
      </w:pPr>
      <w:r w:rsidRPr="00E452FE">
        <w:rPr>
          <w:rFonts w:eastAsia="Calibri"/>
          <w:sz w:val="28"/>
          <w:szCs w:val="28"/>
        </w:rPr>
        <w:t>Учебно-тематический план</w:t>
      </w: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>
        <w:trPr>
          <w:trHeight w:val="328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Тема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Содержание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Форма работы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Количество часов</w:t>
            </w:r>
          </w:p>
        </w:tc>
      </w:tr>
      <w:tr w:rsidR="00784AC7" w:rsidRPr="00E452FE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20"/>
              <w:jc w:val="center"/>
            </w:pPr>
            <w:r w:rsidRPr="00E452FE">
              <w:rPr>
                <w:rFonts w:eastAsia="Calibri"/>
              </w:rPr>
              <w:t>«Кто Я? Мои чувства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беседа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эмоции»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«правила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работы нашей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группы»,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«Мои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лица», «Мои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эмоции»,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управлять своими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эмоциями»,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«Диагностика»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тестирование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«Психологическая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готовность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сдаче ЕГЭ»,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«Ведущий тип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мышления»,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«Самоценность»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беседа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«Сила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каждой личности»,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«Памятка на </w:t>
            </w:r>
            <w:proofErr w:type="gramStart"/>
            <w:r w:rsidRPr="00E452FE">
              <w:rPr>
                <w:rFonts w:eastAsia="Calibri"/>
              </w:rPr>
              <w:t>черный</w:t>
            </w:r>
            <w:proofErr w:type="gram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38" w:right="726" w:bottom="63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день»,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«Декларация </w:t>
            </w:r>
            <w:proofErr w:type="gramStart"/>
            <w:r w:rsidRPr="00E452FE">
              <w:rPr>
                <w:rFonts w:eastAsia="Calibri"/>
              </w:rPr>
              <w:t>своей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самоценности»,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«Стресс-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тест»,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«Как преодолеть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стресс?»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«Групповое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приветствие»,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«Откровенно говоря»,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анкета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«Подготовка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экзаменам. 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противостоять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стрессу», «Друг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дружке»,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«Мои потенциальные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возможности»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справиться со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стрессом»,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«Дождь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в джунглях»,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«Сердце </w:t>
            </w:r>
            <w:proofErr w:type="gramStart"/>
            <w:r w:rsidRPr="00E452FE">
              <w:rPr>
                <w:rFonts w:eastAsia="Calibri"/>
              </w:rPr>
              <w:t>нашей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группы», «Что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тебе пожелать,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человек мой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дорогой?»,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«Как лучше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подготовиться 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экзаменам»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«Повтори за мной»,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«Корректурные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пробы», тест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«Моральная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устойчивость»,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кинезиологические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12" w:right="726" w:bottom="58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2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120"/>
              <w:jc w:val="center"/>
            </w:pPr>
            <w:r w:rsidRPr="00E452FE">
              <w:rPr>
                <w:rFonts w:eastAsia="Calibri"/>
              </w:rPr>
              <w:t>«Экзамен впереди,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а готовится уже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20"/>
              <w:jc w:val="center"/>
            </w:pPr>
            <w:r w:rsidRPr="00E452FE">
              <w:rPr>
                <w:rFonts w:eastAsia="Calibri"/>
              </w:rPr>
              <w:t>сейчас…»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готовиться 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экзаменам»,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«Повтори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за мной»,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«Итоги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дня»,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«Нет напряжению»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«Привет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и комплимент </w:t>
            </w:r>
            <w:proofErr w:type="gramStart"/>
            <w:r w:rsidRPr="00E452FE">
              <w:rPr>
                <w:rFonts w:eastAsia="Calibri"/>
              </w:rPr>
              <w:t>в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подарок»,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«Дорисуй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передай», «Список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черт», тест «</w:t>
            </w:r>
            <w:proofErr w:type="gramStart"/>
            <w:r w:rsidRPr="00E452FE">
              <w:rPr>
                <w:rFonts w:eastAsia="Calibri"/>
              </w:rPr>
              <w:t>Мое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самочувствие»,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упражнения «Ааааа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иииии», «До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следующей встречи»,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«Способы снятия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нервно-психического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напряжения»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«Способы снятия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нервно-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психического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напряжения»,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«Прощай,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напряжение!»,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 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«Стряхни»,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«Солнечная поляна»,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 xml:space="preserve">«Поведение </w:t>
            </w:r>
            <w:proofErr w:type="gramStart"/>
            <w:r w:rsidRPr="00E452FE">
              <w:rPr>
                <w:rFonts w:eastAsia="Calibri"/>
              </w:rPr>
              <w:t>на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proofErr w:type="gramStart"/>
            <w:r w:rsidRPr="00E452FE">
              <w:rPr>
                <w:rFonts w:eastAsia="Calibri"/>
              </w:rPr>
              <w:t>экзамене</w:t>
            </w:r>
            <w:proofErr w:type="gramEnd"/>
            <w:r w:rsidRPr="00E452FE">
              <w:rPr>
                <w:rFonts w:eastAsia="Calibri"/>
              </w:rPr>
              <w:t>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«Приветственное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12" w:right="726" w:bottom="57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письмо»,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«Молодец!», «Чего 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хочу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достичь», тест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«Умеете ли вы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контролировать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себя»,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«Эксперимент»,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«Вот и он –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экзамен!»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вести себя </w:t>
            </w:r>
            <w:proofErr w:type="gramStart"/>
            <w:r w:rsidRPr="00E452FE">
              <w:rPr>
                <w:rFonts w:eastAsia="Calibri"/>
              </w:rPr>
              <w:t>во время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экзаменов»,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 «Я хвалю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себя за то,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что…», дискуссия </w:t>
            </w:r>
            <w:proofErr w:type="gramStart"/>
            <w:r w:rsidRPr="00E452FE">
              <w:rPr>
                <w:rFonts w:eastAsia="Calibri"/>
              </w:rPr>
              <w:t>в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 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«Волшебный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Групповая</w:t>
            </w:r>
            <w:proofErr w:type="gramEnd"/>
            <w:r w:rsidRPr="00E452FE">
              <w:rPr>
                <w:rFonts w:eastAsia="Calibri"/>
              </w:rPr>
              <w:t xml:space="preserve"> 1 лес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чудес», «До встречи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экзаменах</w:t>
            </w:r>
            <w:proofErr w:type="gramEnd"/>
            <w:r w:rsidRPr="00E452FE">
              <w:rPr>
                <w:rFonts w:eastAsia="Calibri"/>
              </w:rPr>
              <w:t>», «Найди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свою звезду»,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</w:tr>
    </w:tbl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95" w:lineRule="exact"/>
        <w:rPr>
          <w:sz w:val="20"/>
          <w:szCs w:val="20"/>
        </w:rPr>
      </w:pPr>
    </w:p>
    <w:p w:rsidR="00784AC7" w:rsidRDefault="00E452FE">
      <w:pPr>
        <w:spacing w:line="371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Содержание подпрограммы психологического сопровождения обучающихся при подготовке к сдаче экзаменов, ЕГЭ</w:t>
      </w:r>
    </w:p>
    <w:p w:rsidR="00784AC7" w:rsidRDefault="00784AC7">
      <w:pPr>
        <w:spacing w:line="188" w:lineRule="exact"/>
        <w:rPr>
          <w:sz w:val="20"/>
          <w:szCs w:val="20"/>
        </w:rPr>
      </w:pPr>
    </w:p>
    <w:p w:rsidR="00784AC7" w:rsidRDefault="00E452FE">
      <w:pPr>
        <w:numPr>
          <w:ilvl w:val="1"/>
          <w:numId w:val="6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«Приветствие». Цель занятия  – знакомство с целями, задачами</w:t>
      </w:r>
    </w:p>
    <w:p w:rsidR="00784AC7" w:rsidRDefault="00784AC7">
      <w:pPr>
        <w:spacing w:line="16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6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правилами работы, мотивационный настрой обучающихся на работу.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Вводный этап: приветствие, беседа «Правила работы нашей группы». Основной этап: упражнения «Мои лица», «Мои эмоции», мини-лекция «Как управлять своими эмоциями», дискуссия в малых группах. Заключительный этап: рефлексия, упражнение «Аплодисменты по кругу».</w:t>
      </w:r>
    </w:p>
    <w:p w:rsidR="00784AC7" w:rsidRDefault="00784AC7">
      <w:pPr>
        <w:sectPr w:rsidR="00784AC7">
          <w:pgSz w:w="11900" w:h="16838"/>
          <w:pgMar w:top="1112" w:right="726" w:bottom="978" w:left="1440" w:header="0" w:footer="0" w:gutter="0"/>
          <w:cols w:space="720" w:equalWidth="0">
            <w:col w:w="9740"/>
          </w:cols>
        </w:sectPr>
      </w:pPr>
    </w:p>
    <w:p w:rsidR="00784AC7" w:rsidRDefault="00E452FE">
      <w:pPr>
        <w:numPr>
          <w:ilvl w:val="0"/>
          <w:numId w:val="7"/>
        </w:numPr>
        <w:tabs>
          <w:tab w:val="left" w:pos="1319"/>
        </w:tabs>
        <w:spacing w:line="351" w:lineRule="auto"/>
        <w:ind w:left="260" w:right="7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«Диагностика». Цель занятия – определение уровня психологической готовности обучающихся к сдаче экзаменов, ЕГЭ,</w:t>
      </w:r>
    </w:p>
    <w:p w:rsidR="00784AC7" w:rsidRDefault="00784AC7">
      <w:pPr>
        <w:spacing w:line="26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стимулирование процессов самопознания у обучающихся. Вводный этап: приветствие. Основной этап: тестирование «Психологическая готовность к сдаче ЕГЭ», «Ведущий тип мышления». Заключительный этап: рефлексия, упражнение «Аплодисменты по кругу».</w:t>
      </w:r>
    </w:p>
    <w:p w:rsidR="00784AC7" w:rsidRDefault="00784AC7">
      <w:pPr>
        <w:spacing w:line="221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8"/>
        </w:numPr>
        <w:tabs>
          <w:tab w:val="left" w:pos="1319"/>
        </w:tabs>
        <w:spacing w:line="355" w:lineRule="auto"/>
        <w:ind w:left="260" w:right="58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 Самоценность». Цель занятия – формирование адекватной самооценки, укрепление уверенности в собственных силах. Вводный этап: приветствие, беседа «Сила каждой личности». Основной этап:</w:t>
      </w:r>
    </w:p>
    <w:p w:rsidR="00784AC7" w:rsidRDefault="00784AC7">
      <w:pPr>
        <w:spacing w:line="21" w:lineRule="exact"/>
        <w:rPr>
          <w:sz w:val="20"/>
          <w:szCs w:val="20"/>
        </w:rPr>
      </w:pPr>
    </w:p>
    <w:p w:rsidR="00784AC7" w:rsidRDefault="00E452FE">
      <w:pPr>
        <w:spacing w:line="354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«Памятка на черный день», «Декларация моей самоценности», «Найди свою звезду», «Стресс-тест». Заключительный этап: рефлексия, упражнение «Аплодисменты по кругу».</w:t>
      </w:r>
    </w:p>
    <w:p w:rsidR="00784AC7" w:rsidRDefault="00784AC7">
      <w:pPr>
        <w:spacing w:line="224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9"/>
        </w:numPr>
        <w:tabs>
          <w:tab w:val="left" w:pos="1319"/>
        </w:tabs>
        <w:spacing w:line="357" w:lineRule="auto"/>
        <w:ind w:left="260" w:right="30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«Как преодолеть стресс». Цель занятия – повышение стрессоустойчивости, обучение навыкам снятия психоэмоционального напряжения. Вводный этап: приветствие, упражнения «Групповое приветствие». Основной этап: «Откровенно говоря», анкета «Подготовка к экзаменам. Как противостоять стрессу», упражнение «Друг к дружке».</w:t>
      </w:r>
    </w:p>
    <w:p w:rsidR="00784AC7" w:rsidRDefault="00784AC7">
      <w:pPr>
        <w:spacing w:line="7" w:lineRule="exact"/>
        <w:rPr>
          <w:sz w:val="20"/>
          <w:szCs w:val="20"/>
        </w:rPr>
      </w:pPr>
    </w:p>
    <w:p w:rsidR="00784AC7" w:rsidRDefault="00E452FE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Заключительный этап: рефлексия, упражнение «Аплодисменты по кругу».</w:t>
      </w:r>
    </w:p>
    <w:p w:rsidR="00784AC7" w:rsidRDefault="00784AC7">
      <w:pPr>
        <w:spacing w:line="376" w:lineRule="exact"/>
        <w:rPr>
          <w:sz w:val="20"/>
          <w:szCs w:val="20"/>
        </w:rPr>
      </w:pPr>
    </w:p>
    <w:p w:rsidR="00784AC7" w:rsidRDefault="00E452FE">
      <w:pPr>
        <w:numPr>
          <w:ilvl w:val="1"/>
          <w:numId w:val="10"/>
        </w:numPr>
        <w:tabs>
          <w:tab w:val="left" w:pos="1319"/>
        </w:tabs>
        <w:spacing w:line="356" w:lineRule="auto"/>
        <w:ind w:left="260" w:right="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«Мои потенциальные возможности». Цель занятия – повышение стрессоустойчивости, развитие навыков снятия психоэмоционального напряжения. Вводный этап: приветствие, мини-лекция «Как справиться со стрессом». Основной этап: дискуссия в малых группах, упражнения «Дождь</w:t>
      </w:r>
    </w:p>
    <w:p w:rsidR="00784AC7" w:rsidRDefault="00784AC7">
      <w:pPr>
        <w:spacing w:line="2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10"/>
        </w:numPr>
        <w:tabs>
          <w:tab w:val="left" w:pos="462"/>
        </w:tabs>
        <w:spacing w:line="35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джунглях», «Сердце нашей группы», «Что тебе пожелать, человек мой дорогой?». Заключительный этап: рефлексия, упражнение «Аплодисменты по кругу».</w:t>
      </w:r>
    </w:p>
    <w:p w:rsidR="00784AC7" w:rsidRDefault="00784AC7">
      <w:pPr>
        <w:spacing w:line="21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11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«Как лучше подготовиться к экзаменам». Цель занятия –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left="260" w:righ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формирование психологической готовности к сдаче экзаменов, ЕГЭ. Вводный этап: приветствие, упражнения «Повтори за мной». Основной</w:t>
      </w:r>
    </w:p>
    <w:p w:rsidR="00784AC7" w:rsidRDefault="00784AC7">
      <w:pPr>
        <w:sectPr w:rsidR="00784AC7">
          <w:pgSz w:w="11900" w:h="16838"/>
          <w:pgMar w:top="1138" w:right="926" w:bottom="838" w:left="1440" w:header="0" w:footer="0" w:gutter="0"/>
          <w:cols w:space="720" w:equalWidth="0">
            <w:col w:w="9540"/>
          </w:cols>
        </w:sectPr>
      </w:pPr>
    </w:p>
    <w:p w:rsidR="00784AC7" w:rsidRDefault="00E452FE">
      <w:pPr>
        <w:spacing w:line="35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этап: упражнение «Корректурные пробы», тест «Моральная устойчивость», кинезиологические упражнения, рефлексия, упражнение «Аплодисменты по кругу».</w:t>
      </w:r>
    </w:p>
    <w:p w:rsidR="00784AC7" w:rsidRDefault="00784AC7">
      <w:pPr>
        <w:spacing w:line="209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«Экзамен впереди, а готовится уже сейчас…». Цель занятия  –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righ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повышение психологической готовности к сдаче экзаменов, ЕГЭ, развитие моральной устойчивости. Вводный этап: приветствие, мини-лекция «Как готовиться к экзаменам». Основной этап: дискуссия в малых группах, упражнения «Повтори за мной», «Найди свою звезду». Заключительный этап: упражнение «Итоги дня», рефлексия, упражнение «Аплодисменты по кругу».</w:t>
      </w:r>
    </w:p>
    <w:p w:rsidR="00784AC7" w:rsidRDefault="00784AC7">
      <w:pPr>
        <w:spacing w:line="215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3"/>
        </w:numPr>
        <w:tabs>
          <w:tab w:val="left" w:pos="1319"/>
        </w:tabs>
        <w:spacing w:line="351" w:lineRule="auto"/>
        <w:ind w:left="260" w:right="4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«Нет напряжению». Цель занятия – развитие навыков снятия психоэмоционального напряжения, разрядке негативных эмоций.</w:t>
      </w:r>
    </w:p>
    <w:p w:rsidR="00784AC7" w:rsidRDefault="00784AC7">
      <w:pPr>
        <w:spacing w:line="25" w:lineRule="exact"/>
        <w:rPr>
          <w:sz w:val="20"/>
          <w:szCs w:val="20"/>
        </w:rPr>
      </w:pPr>
    </w:p>
    <w:p w:rsidR="00784AC7" w:rsidRDefault="00E452FE">
      <w:pPr>
        <w:spacing w:line="357" w:lineRule="auto"/>
        <w:ind w:left="260" w:righ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Вводный этап: приветствие, упражнения «Привет и комплимент в подарок». Основной этап: упражнения «Дорисуй и передай», «Список черт», тест «Мое самочувствие», упражнения «Ааааа и иииии», «До следующей встречи». Заключительный этап: рефлексия, упражнение «Аплодисменты по кругу».</w:t>
      </w:r>
    </w:p>
    <w:p w:rsidR="00784AC7" w:rsidRDefault="00784AC7">
      <w:pPr>
        <w:spacing w:line="219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4"/>
        </w:numPr>
        <w:tabs>
          <w:tab w:val="left" w:pos="1319"/>
        </w:tabs>
        <w:spacing w:line="351" w:lineRule="auto"/>
        <w:ind w:left="260" w:right="8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«Способы снятия нервно-психического напряжения». Цель занятия – развитие и совершенствование навыков снятия нервно-</w:t>
      </w:r>
    </w:p>
    <w:p w:rsidR="00784AC7" w:rsidRDefault="00784AC7">
      <w:pPr>
        <w:spacing w:line="26" w:lineRule="exact"/>
        <w:rPr>
          <w:sz w:val="20"/>
          <w:szCs w:val="20"/>
        </w:rPr>
      </w:pPr>
    </w:p>
    <w:p w:rsidR="00784AC7" w:rsidRDefault="00E452FE">
      <w:pPr>
        <w:spacing w:line="357" w:lineRule="auto"/>
        <w:ind w:left="260" w:right="7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психического напряжения, обучение навыкам восстановления сил. Вводный этап: приветствие, мини-лекция «Способы снятия нервно-психического напряжения». Основной этап: упражнение «Прощай, напряжение!», дискуссия в малых группах, упражнение «Стряхни». Заключительный этап: «Солнечная поляна», рефлексия, упражнение «Аплодисменты по кругу».</w:t>
      </w:r>
    </w:p>
    <w:p w:rsidR="00784AC7" w:rsidRDefault="00784AC7">
      <w:pPr>
        <w:spacing w:line="225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5"/>
        </w:numPr>
        <w:tabs>
          <w:tab w:val="left" w:pos="1460"/>
        </w:tabs>
        <w:spacing w:line="354" w:lineRule="auto"/>
        <w:ind w:left="260" w:right="7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«Поведение на экзамене». Цель занятия – знакомство с оптимальными способами поведения и реагирования на стрессовые ситуации на экзамене, формирование установки на их соблюдение.</w:t>
      </w:r>
    </w:p>
    <w:p w:rsidR="00784AC7" w:rsidRDefault="00784AC7">
      <w:pPr>
        <w:sectPr w:rsidR="00784AC7">
          <w:pgSz w:w="11900" w:h="16838"/>
          <w:pgMar w:top="1138" w:right="886" w:bottom="832" w:left="1440" w:header="0" w:footer="0" w:gutter="0"/>
          <w:cols w:space="720" w:equalWidth="0">
            <w:col w:w="9580"/>
          </w:cols>
        </w:sectPr>
      </w:pPr>
    </w:p>
    <w:p w:rsidR="00784AC7" w:rsidRDefault="00E452FE">
      <w:pPr>
        <w:spacing w:line="357" w:lineRule="auto"/>
        <w:ind w:left="260" w:right="4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Вводный этап: приветствие, упражнения «Приветственное письмо». Основной этап: упражнения «Молодец!», «Чего я хочу достичь», тест «Умеете ли вы контролировать себя», упражнение «Эксперимент». Заключительный этап: упражнение «Найди свою звезду», рефлексия, упражнение «Аплодисменты по кругу».</w:t>
      </w:r>
    </w:p>
    <w:p w:rsidR="00784AC7" w:rsidRDefault="00784AC7">
      <w:pPr>
        <w:spacing w:line="208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6"/>
        </w:numPr>
        <w:tabs>
          <w:tab w:val="left" w:pos="1460"/>
        </w:tabs>
        <w:ind w:left="1460" w:hanging="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«Вот и он – экзамен!». Цель занятия – подведение итогов,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right="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актуализация полученных знаний и навыков. Вводный этап: приветствие, мини-лекция «Как вести себя во время экзаменов». Основной этап: упражнение «Я хвалю себя за то, что…», дискуссия в малых группах, упражнения «Волшебный лес чудес», «До встречи на экзаменах». Заключительный этап: упражнение «Найди свою звезду», рефлексия, упражнение «Аплодисменты по кругу».</w:t>
      </w:r>
    </w:p>
    <w:p w:rsidR="00784AC7" w:rsidRDefault="00784AC7">
      <w:pPr>
        <w:spacing w:line="222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Методическое обеспечение подпрограммы психологического сопровождения обучающихся при подготовке к сдаче экзаменов, ЕГЭ</w:t>
      </w:r>
    </w:p>
    <w:p w:rsidR="00784AC7" w:rsidRDefault="00784AC7">
      <w:pPr>
        <w:spacing w:line="226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в рамках реализации подпрограммы организуются в групповой форме с элементами тренинга, используются методы диагностики. Каждое занятие можно представить как последовательность следующих этапов: вводный (приветствие, мотивационный настрой на работу), основной (упражнения, мини-лекции, беседы, групповые обсуждения), заключительный (рефлексия, прощание).</w:t>
      </w:r>
    </w:p>
    <w:sectPr w:rsidR="00784AC7">
      <w:pgSz w:w="11900" w:h="16838"/>
      <w:pgMar w:top="1138" w:right="906" w:bottom="1440" w:left="1440" w:header="0" w:footer="0" w:gutter="0"/>
      <w:cols w:space="720" w:equalWidth="0">
        <w:col w:w="9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6562BC1C"/>
    <w:lvl w:ilvl="0" w:tplc="08A023B6">
      <w:start w:val="3"/>
      <w:numFmt w:val="decimal"/>
      <w:lvlText w:val="%1."/>
      <w:lvlJc w:val="left"/>
    </w:lvl>
    <w:lvl w:ilvl="1" w:tplc="78E0B288">
      <w:numFmt w:val="decimal"/>
      <w:lvlText w:val=""/>
      <w:lvlJc w:val="left"/>
    </w:lvl>
    <w:lvl w:ilvl="2" w:tplc="BFB662FC">
      <w:numFmt w:val="decimal"/>
      <w:lvlText w:val=""/>
      <w:lvlJc w:val="left"/>
    </w:lvl>
    <w:lvl w:ilvl="3" w:tplc="BD7CB058">
      <w:numFmt w:val="decimal"/>
      <w:lvlText w:val=""/>
      <w:lvlJc w:val="left"/>
    </w:lvl>
    <w:lvl w:ilvl="4" w:tplc="9D52BFD2">
      <w:numFmt w:val="decimal"/>
      <w:lvlText w:val=""/>
      <w:lvlJc w:val="left"/>
    </w:lvl>
    <w:lvl w:ilvl="5" w:tplc="7EB2F02C">
      <w:numFmt w:val="decimal"/>
      <w:lvlText w:val=""/>
      <w:lvlJc w:val="left"/>
    </w:lvl>
    <w:lvl w:ilvl="6" w:tplc="6FB4A5C2">
      <w:numFmt w:val="decimal"/>
      <w:lvlText w:val=""/>
      <w:lvlJc w:val="left"/>
    </w:lvl>
    <w:lvl w:ilvl="7" w:tplc="9CF011AA">
      <w:numFmt w:val="decimal"/>
      <w:lvlText w:val=""/>
      <w:lvlJc w:val="left"/>
    </w:lvl>
    <w:lvl w:ilvl="8" w:tplc="F0E40DFA">
      <w:numFmt w:val="decimal"/>
      <w:lvlText w:val=""/>
      <w:lvlJc w:val="left"/>
    </w:lvl>
  </w:abstractNum>
  <w:abstractNum w:abstractNumId="1">
    <w:nsid w:val="00000124"/>
    <w:multiLevelType w:val="hybridMultilevel"/>
    <w:tmpl w:val="7704533E"/>
    <w:lvl w:ilvl="0" w:tplc="F454D852">
      <w:start w:val="4"/>
      <w:numFmt w:val="decimal"/>
      <w:lvlText w:val="%1."/>
      <w:lvlJc w:val="left"/>
    </w:lvl>
    <w:lvl w:ilvl="1" w:tplc="7AEACD28">
      <w:numFmt w:val="decimal"/>
      <w:lvlText w:val=""/>
      <w:lvlJc w:val="left"/>
    </w:lvl>
    <w:lvl w:ilvl="2" w:tplc="35CAE078">
      <w:numFmt w:val="decimal"/>
      <w:lvlText w:val=""/>
      <w:lvlJc w:val="left"/>
    </w:lvl>
    <w:lvl w:ilvl="3" w:tplc="F40890AA">
      <w:numFmt w:val="decimal"/>
      <w:lvlText w:val=""/>
      <w:lvlJc w:val="left"/>
    </w:lvl>
    <w:lvl w:ilvl="4" w:tplc="6D08367E">
      <w:numFmt w:val="decimal"/>
      <w:lvlText w:val=""/>
      <w:lvlJc w:val="left"/>
    </w:lvl>
    <w:lvl w:ilvl="5" w:tplc="F8E4C528">
      <w:numFmt w:val="decimal"/>
      <w:lvlText w:val=""/>
      <w:lvlJc w:val="left"/>
    </w:lvl>
    <w:lvl w:ilvl="6" w:tplc="3D54097C">
      <w:numFmt w:val="decimal"/>
      <w:lvlText w:val=""/>
      <w:lvlJc w:val="left"/>
    </w:lvl>
    <w:lvl w:ilvl="7" w:tplc="1EDAFD10">
      <w:numFmt w:val="decimal"/>
      <w:lvlText w:val=""/>
      <w:lvlJc w:val="left"/>
    </w:lvl>
    <w:lvl w:ilvl="8" w:tplc="115088CC">
      <w:numFmt w:val="decimal"/>
      <w:lvlText w:val=""/>
      <w:lvlJc w:val="left"/>
    </w:lvl>
  </w:abstractNum>
  <w:abstractNum w:abstractNumId="2">
    <w:nsid w:val="00000BB3"/>
    <w:multiLevelType w:val="hybridMultilevel"/>
    <w:tmpl w:val="7DE06974"/>
    <w:lvl w:ilvl="0" w:tplc="013A4610">
      <w:start w:val="1"/>
      <w:numFmt w:val="bullet"/>
      <w:lvlText w:val="к"/>
      <w:lvlJc w:val="left"/>
    </w:lvl>
    <w:lvl w:ilvl="1" w:tplc="404E78C8">
      <w:numFmt w:val="decimal"/>
      <w:lvlText w:val=""/>
      <w:lvlJc w:val="left"/>
    </w:lvl>
    <w:lvl w:ilvl="2" w:tplc="0DCCA4A0">
      <w:numFmt w:val="decimal"/>
      <w:lvlText w:val=""/>
      <w:lvlJc w:val="left"/>
    </w:lvl>
    <w:lvl w:ilvl="3" w:tplc="F6584476">
      <w:numFmt w:val="decimal"/>
      <w:lvlText w:val=""/>
      <w:lvlJc w:val="left"/>
    </w:lvl>
    <w:lvl w:ilvl="4" w:tplc="CFCA0E32">
      <w:numFmt w:val="decimal"/>
      <w:lvlText w:val=""/>
      <w:lvlJc w:val="left"/>
    </w:lvl>
    <w:lvl w:ilvl="5" w:tplc="D5D04D78">
      <w:numFmt w:val="decimal"/>
      <w:lvlText w:val=""/>
      <w:lvlJc w:val="left"/>
    </w:lvl>
    <w:lvl w:ilvl="6" w:tplc="883AA578">
      <w:numFmt w:val="decimal"/>
      <w:lvlText w:val=""/>
      <w:lvlJc w:val="left"/>
    </w:lvl>
    <w:lvl w:ilvl="7" w:tplc="9A089166">
      <w:numFmt w:val="decimal"/>
      <w:lvlText w:val=""/>
      <w:lvlJc w:val="left"/>
    </w:lvl>
    <w:lvl w:ilvl="8" w:tplc="7D88628A">
      <w:numFmt w:val="decimal"/>
      <w:lvlText w:val=""/>
      <w:lvlJc w:val="left"/>
    </w:lvl>
  </w:abstractNum>
  <w:abstractNum w:abstractNumId="3">
    <w:nsid w:val="00000F3E"/>
    <w:multiLevelType w:val="hybridMultilevel"/>
    <w:tmpl w:val="785038B4"/>
    <w:lvl w:ilvl="0" w:tplc="B650949C">
      <w:start w:val="2"/>
      <w:numFmt w:val="decimal"/>
      <w:lvlText w:val="%1."/>
      <w:lvlJc w:val="left"/>
    </w:lvl>
    <w:lvl w:ilvl="1" w:tplc="C0DAF1C2">
      <w:numFmt w:val="decimal"/>
      <w:lvlText w:val=""/>
      <w:lvlJc w:val="left"/>
    </w:lvl>
    <w:lvl w:ilvl="2" w:tplc="616E10E6">
      <w:numFmt w:val="decimal"/>
      <w:lvlText w:val=""/>
      <w:lvlJc w:val="left"/>
    </w:lvl>
    <w:lvl w:ilvl="3" w:tplc="9F087E92">
      <w:numFmt w:val="decimal"/>
      <w:lvlText w:val=""/>
      <w:lvlJc w:val="left"/>
    </w:lvl>
    <w:lvl w:ilvl="4" w:tplc="4ABA4A74">
      <w:numFmt w:val="decimal"/>
      <w:lvlText w:val=""/>
      <w:lvlJc w:val="left"/>
    </w:lvl>
    <w:lvl w:ilvl="5" w:tplc="CDCEE14C">
      <w:numFmt w:val="decimal"/>
      <w:lvlText w:val=""/>
      <w:lvlJc w:val="left"/>
    </w:lvl>
    <w:lvl w:ilvl="6" w:tplc="AC6066BC">
      <w:numFmt w:val="decimal"/>
      <w:lvlText w:val=""/>
      <w:lvlJc w:val="left"/>
    </w:lvl>
    <w:lvl w:ilvl="7" w:tplc="9F309F16">
      <w:numFmt w:val="decimal"/>
      <w:lvlText w:val=""/>
      <w:lvlJc w:val="left"/>
    </w:lvl>
    <w:lvl w:ilvl="8" w:tplc="9BC8F1F2">
      <w:numFmt w:val="decimal"/>
      <w:lvlText w:val=""/>
      <w:lvlJc w:val="left"/>
    </w:lvl>
  </w:abstractNum>
  <w:abstractNum w:abstractNumId="4">
    <w:nsid w:val="000012DB"/>
    <w:multiLevelType w:val="hybridMultilevel"/>
    <w:tmpl w:val="C5C0C8BC"/>
    <w:lvl w:ilvl="0" w:tplc="72B4E726">
      <w:start w:val="1"/>
      <w:numFmt w:val="bullet"/>
      <w:lvlText w:val="и"/>
      <w:lvlJc w:val="left"/>
    </w:lvl>
    <w:lvl w:ilvl="1" w:tplc="3112D092">
      <w:start w:val="1"/>
      <w:numFmt w:val="bullet"/>
      <w:lvlText w:val="-"/>
      <w:lvlJc w:val="left"/>
    </w:lvl>
    <w:lvl w:ilvl="2" w:tplc="172EA2D0">
      <w:numFmt w:val="decimal"/>
      <w:lvlText w:val=""/>
      <w:lvlJc w:val="left"/>
    </w:lvl>
    <w:lvl w:ilvl="3" w:tplc="7368FC6C">
      <w:numFmt w:val="decimal"/>
      <w:lvlText w:val=""/>
      <w:lvlJc w:val="left"/>
    </w:lvl>
    <w:lvl w:ilvl="4" w:tplc="6EECC882">
      <w:numFmt w:val="decimal"/>
      <w:lvlText w:val=""/>
      <w:lvlJc w:val="left"/>
    </w:lvl>
    <w:lvl w:ilvl="5" w:tplc="A2808DCC">
      <w:numFmt w:val="decimal"/>
      <w:lvlText w:val=""/>
      <w:lvlJc w:val="left"/>
    </w:lvl>
    <w:lvl w:ilvl="6" w:tplc="3D5EA2E6">
      <w:numFmt w:val="decimal"/>
      <w:lvlText w:val=""/>
      <w:lvlJc w:val="left"/>
    </w:lvl>
    <w:lvl w:ilvl="7" w:tplc="C4CA3580">
      <w:numFmt w:val="decimal"/>
      <w:lvlText w:val=""/>
      <w:lvlJc w:val="left"/>
    </w:lvl>
    <w:lvl w:ilvl="8" w:tplc="E3B678DA">
      <w:numFmt w:val="decimal"/>
      <w:lvlText w:val=""/>
      <w:lvlJc w:val="left"/>
    </w:lvl>
  </w:abstractNum>
  <w:abstractNum w:abstractNumId="5">
    <w:nsid w:val="0000153C"/>
    <w:multiLevelType w:val="hybridMultilevel"/>
    <w:tmpl w:val="B81EDD8C"/>
    <w:lvl w:ilvl="0" w:tplc="F29834FC">
      <w:start w:val="1"/>
      <w:numFmt w:val="bullet"/>
      <w:lvlText w:val="-"/>
      <w:lvlJc w:val="left"/>
    </w:lvl>
    <w:lvl w:ilvl="1" w:tplc="2C145624">
      <w:numFmt w:val="decimal"/>
      <w:lvlText w:val=""/>
      <w:lvlJc w:val="left"/>
    </w:lvl>
    <w:lvl w:ilvl="2" w:tplc="14242456">
      <w:numFmt w:val="decimal"/>
      <w:lvlText w:val=""/>
      <w:lvlJc w:val="left"/>
    </w:lvl>
    <w:lvl w:ilvl="3" w:tplc="77CA073C">
      <w:numFmt w:val="decimal"/>
      <w:lvlText w:val=""/>
      <w:lvlJc w:val="left"/>
    </w:lvl>
    <w:lvl w:ilvl="4" w:tplc="E8162422">
      <w:numFmt w:val="decimal"/>
      <w:lvlText w:val=""/>
      <w:lvlJc w:val="left"/>
    </w:lvl>
    <w:lvl w:ilvl="5" w:tplc="938C0DF2">
      <w:numFmt w:val="decimal"/>
      <w:lvlText w:val=""/>
      <w:lvlJc w:val="left"/>
    </w:lvl>
    <w:lvl w:ilvl="6" w:tplc="70B42226">
      <w:numFmt w:val="decimal"/>
      <w:lvlText w:val=""/>
      <w:lvlJc w:val="left"/>
    </w:lvl>
    <w:lvl w:ilvl="7" w:tplc="60ECC812">
      <w:numFmt w:val="decimal"/>
      <w:lvlText w:val=""/>
      <w:lvlJc w:val="left"/>
    </w:lvl>
    <w:lvl w:ilvl="8" w:tplc="DE9EED64">
      <w:numFmt w:val="decimal"/>
      <w:lvlText w:val=""/>
      <w:lvlJc w:val="left"/>
    </w:lvl>
  </w:abstractNum>
  <w:abstractNum w:abstractNumId="6">
    <w:nsid w:val="00001547"/>
    <w:multiLevelType w:val="hybridMultilevel"/>
    <w:tmpl w:val="762CEE6C"/>
    <w:lvl w:ilvl="0" w:tplc="2F52D9A4">
      <w:start w:val="10"/>
      <w:numFmt w:val="decimal"/>
      <w:lvlText w:val="%1."/>
      <w:lvlJc w:val="left"/>
    </w:lvl>
    <w:lvl w:ilvl="1" w:tplc="0416405C">
      <w:numFmt w:val="decimal"/>
      <w:lvlText w:val=""/>
      <w:lvlJc w:val="left"/>
    </w:lvl>
    <w:lvl w:ilvl="2" w:tplc="5E0EA454">
      <w:numFmt w:val="decimal"/>
      <w:lvlText w:val=""/>
      <w:lvlJc w:val="left"/>
    </w:lvl>
    <w:lvl w:ilvl="3" w:tplc="B3462B82">
      <w:numFmt w:val="decimal"/>
      <w:lvlText w:val=""/>
      <w:lvlJc w:val="left"/>
    </w:lvl>
    <w:lvl w:ilvl="4" w:tplc="79D2FE62">
      <w:numFmt w:val="decimal"/>
      <w:lvlText w:val=""/>
      <w:lvlJc w:val="left"/>
    </w:lvl>
    <w:lvl w:ilvl="5" w:tplc="7C9E3C3A">
      <w:numFmt w:val="decimal"/>
      <w:lvlText w:val=""/>
      <w:lvlJc w:val="left"/>
    </w:lvl>
    <w:lvl w:ilvl="6" w:tplc="ECFAF3F6">
      <w:numFmt w:val="decimal"/>
      <w:lvlText w:val=""/>
      <w:lvlJc w:val="left"/>
    </w:lvl>
    <w:lvl w:ilvl="7" w:tplc="A4F0F318">
      <w:numFmt w:val="decimal"/>
      <w:lvlText w:val=""/>
      <w:lvlJc w:val="left"/>
    </w:lvl>
    <w:lvl w:ilvl="8" w:tplc="66C87BC6">
      <w:numFmt w:val="decimal"/>
      <w:lvlText w:val=""/>
      <w:lvlJc w:val="left"/>
    </w:lvl>
  </w:abstractNum>
  <w:abstractNum w:abstractNumId="7">
    <w:nsid w:val="00002EA6"/>
    <w:multiLevelType w:val="hybridMultilevel"/>
    <w:tmpl w:val="A0042462"/>
    <w:lvl w:ilvl="0" w:tplc="442A8C3C">
      <w:start w:val="1"/>
      <w:numFmt w:val="bullet"/>
      <w:lvlText w:val="с"/>
      <w:lvlJc w:val="left"/>
    </w:lvl>
    <w:lvl w:ilvl="1" w:tplc="45621A82">
      <w:start w:val="1"/>
      <w:numFmt w:val="bullet"/>
      <w:lvlText w:val="-"/>
      <w:lvlJc w:val="left"/>
    </w:lvl>
    <w:lvl w:ilvl="2" w:tplc="67DE1C2E">
      <w:start w:val="1"/>
      <w:numFmt w:val="decimal"/>
      <w:lvlText w:val="%3."/>
      <w:lvlJc w:val="left"/>
    </w:lvl>
    <w:lvl w:ilvl="3" w:tplc="58924EBC">
      <w:numFmt w:val="decimal"/>
      <w:lvlText w:val=""/>
      <w:lvlJc w:val="left"/>
    </w:lvl>
    <w:lvl w:ilvl="4" w:tplc="F18AC5A8">
      <w:numFmt w:val="decimal"/>
      <w:lvlText w:val=""/>
      <w:lvlJc w:val="left"/>
    </w:lvl>
    <w:lvl w:ilvl="5" w:tplc="56A2DAF4">
      <w:numFmt w:val="decimal"/>
      <w:lvlText w:val=""/>
      <w:lvlJc w:val="left"/>
    </w:lvl>
    <w:lvl w:ilvl="6" w:tplc="6F30FF50">
      <w:numFmt w:val="decimal"/>
      <w:lvlText w:val=""/>
      <w:lvlJc w:val="left"/>
    </w:lvl>
    <w:lvl w:ilvl="7" w:tplc="22F67CB2">
      <w:numFmt w:val="decimal"/>
      <w:lvlText w:val=""/>
      <w:lvlJc w:val="left"/>
    </w:lvl>
    <w:lvl w:ilvl="8" w:tplc="1DAA6658">
      <w:numFmt w:val="decimal"/>
      <w:lvlText w:val=""/>
      <w:lvlJc w:val="left"/>
    </w:lvl>
  </w:abstractNum>
  <w:abstractNum w:abstractNumId="8">
    <w:nsid w:val="0000305E"/>
    <w:multiLevelType w:val="hybridMultilevel"/>
    <w:tmpl w:val="96CA652A"/>
    <w:lvl w:ilvl="0" w:tplc="587C1870">
      <w:start w:val="1"/>
      <w:numFmt w:val="bullet"/>
      <w:lvlText w:val="в"/>
      <w:lvlJc w:val="left"/>
    </w:lvl>
    <w:lvl w:ilvl="1" w:tplc="C70EEB32">
      <w:start w:val="5"/>
      <w:numFmt w:val="decimal"/>
      <w:lvlText w:val="%2."/>
      <w:lvlJc w:val="left"/>
    </w:lvl>
    <w:lvl w:ilvl="2" w:tplc="7E26DCEE">
      <w:numFmt w:val="decimal"/>
      <w:lvlText w:val=""/>
      <w:lvlJc w:val="left"/>
    </w:lvl>
    <w:lvl w:ilvl="3" w:tplc="2008535E">
      <w:numFmt w:val="decimal"/>
      <w:lvlText w:val=""/>
      <w:lvlJc w:val="left"/>
    </w:lvl>
    <w:lvl w:ilvl="4" w:tplc="C26410DC">
      <w:numFmt w:val="decimal"/>
      <w:lvlText w:val=""/>
      <w:lvlJc w:val="left"/>
    </w:lvl>
    <w:lvl w:ilvl="5" w:tplc="093A745C">
      <w:numFmt w:val="decimal"/>
      <w:lvlText w:val=""/>
      <w:lvlJc w:val="left"/>
    </w:lvl>
    <w:lvl w:ilvl="6" w:tplc="5FDE4EF6">
      <w:numFmt w:val="decimal"/>
      <w:lvlText w:val=""/>
      <w:lvlJc w:val="left"/>
    </w:lvl>
    <w:lvl w:ilvl="7" w:tplc="A89CFC72">
      <w:numFmt w:val="decimal"/>
      <w:lvlText w:val=""/>
      <w:lvlJc w:val="left"/>
    </w:lvl>
    <w:lvl w:ilvl="8" w:tplc="41E0B3FA">
      <w:numFmt w:val="decimal"/>
      <w:lvlText w:val=""/>
      <w:lvlJc w:val="left"/>
    </w:lvl>
  </w:abstractNum>
  <w:abstractNum w:abstractNumId="9">
    <w:nsid w:val="0000390C"/>
    <w:multiLevelType w:val="hybridMultilevel"/>
    <w:tmpl w:val="8E549EB0"/>
    <w:lvl w:ilvl="0" w:tplc="446C73FA">
      <w:start w:val="1"/>
      <w:numFmt w:val="bullet"/>
      <w:lvlText w:val="и"/>
      <w:lvlJc w:val="left"/>
    </w:lvl>
    <w:lvl w:ilvl="1" w:tplc="ABB4C06E">
      <w:start w:val="1"/>
      <w:numFmt w:val="decimal"/>
      <w:lvlText w:val="%2."/>
      <w:lvlJc w:val="left"/>
    </w:lvl>
    <w:lvl w:ilvl="2" w:tplc="F3F23F9E">
      <w:numFmt w:val="decimal"/>
      <w:lvlText w:val=""/>
      <w:lvlJc w:val="left"/>
    </w:lvl>
    <w:lvl w:ilvl="3" w:tplc="1A546C88">
      <w:numFmt w:val="decimal"/>
      <w:lvlText w:val=""/>
      <w:lvlJc w:val="left"/>
    </w:lvl>
    <w:lvl w:ilvl="4" w:tplc="2BBEA0DA">
      <w:numFmt w:val="decimal"/>
      <w:lvlText w:val=""/>
      <w:lvlJc w:val="left"/>
    </w:lvl>
    <w:lvl w:ilvl="5" w:tplc="7CDC91C4">
      <w:numFmt w:val="decimal"/>
      <w:lvlText w:val=""/>
      <w:lvlJc w:val="left"/>
    </w:lvl>
    <w:lvl w:ilvl="6" w:tplc="A5CE6D34">
      <w:numFmt w:val="decimal"/>
      <w:lvlText w:val=""/>
      <w:lvlJc w:val="left"/>
    </w:lvl>
    <w:lvl w:ilvl="7" w:tplc="D48EF204">
      <w:numFmt w:val="decimal"/>
      <w:lvlText w:val=""/>
      <w:lvlJc w:val="left"/>
    </w:lvl>
    <w:lvl w:ilvl="8" w:tplc="2E8C2024">
      <w:numFmt w:val="decimal"/>
      <w:lvlText w:val=""/>
      <w:lvlJc w:val="left"/>
    </w:lvl>
  </w:abstractNum>
  <w:abstractNum w:abstractNumId="10">
    <w:nsid w:val="0000440D"/>
    <w:multiLevelType w:val="hybridMultilevel"/>
    <w:tmpl w:val="13CCE708"/>
    <w:lvl w:ilvl="0" w:tplc="CC42A31A">
      <w:start w:val="1"/>
      <w:numFmt w:val="bullet"/>
      <w:lvlText w:val="в"/>
      <w:lvlJc w:val="left"/>
    </w:lvl>
    <w:lvl w:ilvl="1" w:tplc="A07072DE">
      <w:start w:val="6"/>
      <w:numFmt w:val="decimal"/>
      <w:lvlText w:val="%2."/>
      <w:lvlJc w:val="left"/>
    </w:lvl>
    <w:lvl w:ilvl="2" w:tplc="186413D2">
      <w:numFmt w:val="decimal"/>
      <w:lvlText w:val=""/>
      <w:lvlJc w:val="left"/>
    </w:lvl>
    <w:lvl w:ilvl="3" w:tplc="CD36160A">
      <w:numFmt w:val="decimal"/>
      <w:lvlText w:val=""/>
      <w:lvlJc w:val="left"/>
    </w:lvl>
    <w:lvl w:ilvl="4" w:tplc="C4601678">
      <w:numFmt w:val="decimal"/>
      <w:lvlText w:val=""/>
      <w:lvlJc w:val="left"/>
    </w:lvl>
    <w:lvl w:ilvl="5" w:tplc="79B0D88C">
      <w:numFmt w:val="decimal"/>
      <w:lvlText w:val=""/>
      <w:lvlJc w:val="left"/>
    </w:lvl>
    <w:lvl w:ilvl="6" w:tplc="FCC6D7BA">
      <w:numFmt w:val="decimal"/>
      <w:lvlText w:val=""/>
      <w:lvlJc w:val="left"/>
    </w:lvl>
    <w:lvl w:ilvl="7" w:tplc="ADE6C470">
      <w:numFmt w:val="decimal"/>
      <w:lvlText w:val=""/>
      <w:lvlJc w:val="left"/>
    </w:lvl>
    <w:lvl w:ilvl="8" w:tplc="B89A8FE0">
      <w:numFmt w:val="decimal"/>
      <w:lvlText w:val=""/>
      <w:lvlJc w:val="left"/>
    </w:lvl>
  </w:abstractNum>
  <w:abstractNum w:abstractNumId="11">
    <w:nsid w:val="0000491C"/>
    <w:multiLevelType w:val="hybridMultilevel"/>
    <w:tmpl w:val="01021824"/>
    <w:lvl w:ilvl="0" w:tplc="7492A592">
      <w:start w:val="7"/>
      <w:numFmt w:val="decimal"/>
      <w:lvlText w:val="%1."/>
      <w:lvlJc w:val="left"/>
    </w:lvl>
    <w:lvl w:ilvl="1" w:tplc="7A06D818">
      <w:numFmt w:val="decimal"/>
      <w:lvlText w:val=""/>
      <w:lvlJc w:val="left"/>
    </w:lvl>
    <w:lvl w:ilvl="2" w:tplc="CEE490C8">
      <w:numFmt w:val="decimal"/>
      <w:lvlText w:val=""/>
      <w:lvlJc w:val="left"/>
    </w:lvl>
    <w:lvl w:ilvl="3" w:tplc="CFD23718">
      <w:numFmt w:val="decimal"/>
      <w:lvlText w:val=""/>
      <w:lvlJc w:val="left"/>
    </w:lvl>
    <w:lvl w:ilvl="4" w:tplc="E7289554">
      <w:numFmt w:val="decimal"/>
      <w:lvlText w:val=""/>
      <w:lvlJc w:val="left"/>
    </w:lvl>
    <w:lvl w:ilvl="5" w:tplc="4BCE970C">
      <w:numFmt w:val="decimal"/>
      <w:lvlText w:val=""/>
      <w:lvlJc w:val="left"/>
    </w:lvl>
    <w:lvl w:ilvl="6" w:tplc="50D08BFC">
      <w:numFmt w:val="decimal"/>
      <w:lvlText w:val=""/>
      <w:lvlJc w:val="left"/>
    </w:lvl>
    <w:lvl w:ilvl="7" w:tplc="E7DEE114">
      <w:numFmt w:val="decimal"/>
      <w:lvlText w:val=""/>
      <w:lvlJc w:val="left"/>
    </w:lvl>
    <w:lvl w:ilvl="8" w:tplc="4464FFD4">
      <w:numFmt w:val="decimal"/>
      <w:lvlText w:val=""/>
      <w:lvlJc w:val="left"/>
    </w:lvl>
  </w:abstractNum>
  <w:abstractNum w:abstractNumId="12">
    <w:nsid w:val="00004D06"/>
    <w:multiLevelType w:val="hybridMultilevel"/>
    <w:tmpl w:val="29808468"/>
    <w:lvl w:ilvl="0" w:tplc="0778DE1E">
      <w:start w:val="8"/>
      <w:numFmt w:val="decimal"/>
      <w:lvlText w:val="%1."/>
      <w:lvlJc w:val="left"/>
    </w:lvl>
    <w:lvl w:ilvl="1" w:tplc="B65A43DC">
      <w:numFmt w:val="decimal"/>
      <w:lvlText w:val=""/>
      <w:lvlJc w:val="left"/>
    </w:lvl>
    <w:lvl w:ilvl="2" w:tplc="9ED01A08">
      <w:numFmt w:val="decimal"/>
      <w:lvlText w:val=""/>
      <w:lvlJc w:val="left"/>
    </w:lvl>
    <w:lvl w:ilvl="3" w:tplc="F7BA2114">
      <w:numFmt w:val="decimal"/>
      <w:lvlText w:val=""/>
      <w:lvlJc w:val="left"/>
    </w:lvl>
    <w:lvl w:ilvl="4" w:tplc="78F6FE6A">
      <w:numFmt w:val="decimal"/>
      <w:lvlText w:val=""/>
      <w:lvlJc w:val="left"/>
    </w:lvl>
    <w:lvl w:ilvl="5" w:tplc="B714F1FC">
      <w:numFmt w:val="decimal"/>
      <w:lvlText w:val=""/>
      <w:lvlJc w:val="left"/>
    </w:lvl>
    <w:lvl w:ilvl="6" w:tplc="E3EED494">
      <w:numFmt w:val="decimal"/>
      <w:lvlText w:val=""/>
      <w:lvlJc w:val="left"/>
    </w:lvl>
    <w:lvl w:ilvl="7" w:tplc="F14A5828">
      <w:numFmt w:val="decimal"/>
      <w:lvlText w:val=""/>
      <w:lvlJc w:val="left"/>
    </w:lvl>
    <w:lvl w:ilvl="8" w:tplc="544AF906">
      <w:numFmt w:val="decimal"/>
      <w:lvlText w:val=""/>
      <w:lvlJc w:val="left"/>
    </w:lvl>
  </w:abstractNum>
  <w:abstractNum w:abstractNumId="13">
    <w:nsid w:val="00004DB7"/>
    <w:multiLevelType w:val="hybridMultilevel"/>
    <w:tmpl w:val="E2962556"/>
    <w:lvl w:ilvl="0" w:tplc="A8265056">
      <w:start w:val="9"/>
      <w:numFmt w:val="decimal"/>
      <w:lvlText w:val="%1."/>
      <w:lvlJc w:val="left"/>
    </w:lvl>
    <w:lvl w:ilvl="1" w:tplc="77B4A52A">
      <w:numFmt w:val="decimal"/>
      <w:lvlText w:val=""/>
      <w:lvlJc w:val="left"/>
    </w:lvl>
    <w:lvl w:ilvl="2" w:tplc="EA0683A0">
      <w:numFmt w:val="decimal"/>
      <w:lvlText w:val=""/>
      <w:lvlJc w:val="left"/>
    </w:lvl>
    <w:lvl w:ilvl="3" w:tplc="14EC0812">
      <w:numFmt w:val="decimal"/>
      <w:lvlText w:val=""/>
      <w:lvlJc w:val="left"/>
    </w:lvl>
    <w:lvl w:ilvl="4" w:tplc="1DB05578">
      <w:numFmt w:val="decimal"/>
      <w:lvlText w:val=""/>
      <w:lvlJc w:val="left"/>
    </w:lvl>
    <w:lvl w:ilvl="5" w:tplc="55A2A890">
      <w:numFmt w:val="decimal"/>
      <w:lvlText w:val=""/>
      <w:lvlJc w:val="left"/>
    </w:lvl>
    <w:lvl w:ilvl="6" w:tplc="4DA8B8F6">
      <w:numFmt w:val="decimal"/>
      <w:lvlText w:val=""/>
      <w:lvlJc w:val="left"/>
    </w:lvl>
    <w:lvl w:ilvl="7" w:tplc="6DC46A2C">
      <w:numFmt w:val="decimal"/>
      <w:lvlText w:val=""/>
      <w:lvlJc w:val="left"/>
    </w:lvl>
    <w:lvl w:ilvl="8" w:tplc="7F5A3F14">
      <w:numFmt w:val="decimal"/>
      <w:lvlText w:val=""/>
      <w:lvlJc w:val="left"/>
    </w:lvl>
  </w:abstractNum>
  <w:abstractNum w:abstractNumId="14">
    <w:nsid w:val="000054DE"/>
    <w:multiLevelType w:val="hybridMultilevel"/>
    <w:tmpl w:val="BD9491C6"/>
    <w:lvl w:ilvl="0" w:tplc="BECC4D40">
      <w:start w:val="11"/>
      <w:numFmt w:val="decimal"/>
      <w:lvlText w:val="%1."/>
      <w:lvlJc w:val="left"/>
    </w:lvl>
    <w:lvl w:ilvl="1" w:tplc="E4A052A0">
      <w:numFmt w:val="decimal"/>
      <w:lvlText w:val=""/>
      <w:lvlJc w:val="left"/>
    </w:lvl>
    <w:lvl w:ilvl="2" w:tplc="332EB29A">
      <w:numFmt w:val="decimal"/>
      <w:lvlText w:val=""/>
      <w:lvlJc w:val="left"/>
    </w:lvl>
    <w:lvl w:ilvl="3" w:tplc="65865D4C">
      <w:numFmt w:val="decimal"/>
      <w:lvlText w:val=""/>
      <w:lvlJc w:val="left"/>
    </w:lvl>
    <w:lvl w:ilvl="4" w:tplc="A2EE2778">
      <w:numFmt w:val="decimal"/>
      <w:lvlText w:val=""/>
      <w:lvlJc w:val="left"/>
    </w:lvl>
    <w:lvl w:ilvl="5" w:tplc="94CE1A36">
      <w:numFmt w:val="decimal"/>
      <w:lvlText w:val=""/>
      <w:lvlJc w:val="left"/>
    </w:lvl>
    <w:lvl w:ilvl="6" w:tplc="0FF80C18">
      <w:numFmt w:val="decimal"/>
      <w:lvlText w:val=""/>
      <w:lvlJc w:val="left"/>
    </w:lvl>
    <w:lvl w:ilvl="7" w:tplc="5D6082B4">
      <w:numFmt w:val="decimal"/>
      <w:lvlText w:val=""/>
      <w:lvlJc w:val="left"/>
    </w:lvl>
    <w:lvl w:ilvl="8" w:tplc="D990EDD6">
      <w:numFmt w:val="decimal"/>
      <w:lvlText w:val=""/>
      <w:lvlJc w:val="left"/>
    </w:lvl>
  </w:abstractNum>
  <w:abstractNum w:abstractNumId="15">
    <w:nsid w:val="00007E87"/>
    <w:multiLevelType w:val="hybridMultilevel"/>
    <w:tmpl w:val="BB288EE8"/>
    <w:lvl w:ilvl="0" w:tplc="C938FAEE">
      <w:start w:val="1"/>
      <w:numFmt w:val="bullet"/>
      <w:lvlText w:val="-"/>
      <w:lvlJc w:val="left"/>
    </w:lvl>
    <w:lvl w:ilvl="1" w:tplc="042EBE80">
      <w:numFmt w:val="decimal"/>
      <w:lvlText w:val=""/>
      <w:lvlJc w:val="left"/>
    </w:lvl>
    <w:lvl w:ilvl="2" w:tplc="B2DC4C02">
      <w:numFmt w:val="decimal"/>
      <w:lvlText w:val=""/>
      <w:lvlJc w:val="left"/>
    </w:lvl>
    <w:lvl w:ilvl="3" w:tplc="6A9C7180">
      <w:numFmt w:val="decimal"/>
      <w:lvlText w:val=""/>
      <w:lvlJc w:val="left"/>
    </w:lvl>
    <w:lvl w:ilvl="4" w:tplc="BB6C9D16">
      <w:numFmt w:val="decimal"/>
      <w:lvlText w:val=""/>
      <w:lvlJc w:val="left"/>
    </w:lvl>
    <w:lvl w:ilvl="5" w:tplc="EE8C2FAE">
      <w:numFmt w:val="decimal"/>
      <w:lvlText w:val=""/>
      <w:lvlJc w:val="left"/>
    </w:lvl>
    <w:lvl w:ilvl="6" w:tplc="8BA25C4C">
      <w:numFmt w:val="decimal"/>
      <w:lvlText w:val=""/>
      <w:lvlJc w:val="left"/>
    </w:lvl>
    <w:lvl w:ilvl="7" w:tplc="331E74EE">
      <w:numFmt w:val="decimal"/>
      <w:lvlText w:val=""/>
      <w:lvlJc w:val="left"/>
    </w:lvl>
    <w:lvl w:ilvl="8" w:tplc="58BE0844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C7"/>
    <w:rsid w:val="00784AC7"/>
    <w:rsid w:val="00CD212D"/>
    <w:rsid w:val="00E4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Коршунова Светлана Леонидовна</cp:lastModifiedBy>
  <cp:revision>3</cp:revision>
  <dcterms:created xsi:type="dcterms:W3CDTF">2018-04-23T10:54:00Z</dcterms:created>
  <dcterms:modified xsi:type="dcterms:W3CDTF">2022-12-06T06:51:00Z</dcterms:modified>
</cp:coreProperties>
</file>